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252AA3" w:rsidRDefault="00344160" w:rsidP="00344160">
      <w:pPr>
        <w:rPr>
          <w:b/>
          <w:sz w:val="26"/>
          <w:szCs w:val="26"/>
        </w:rPr>
      </w:pPr>
      <w:r w:rsidRPr="00252AA3">
        <w:rPr>
          <w:sz w:val="26"/>
          <w:szCs w:val="26"/>
        </w:rPr>
        <w:t>Obiect</w:t>
      </w:r>
      <w:r w:rsidR="00D72F6B" w:rsidRPr="00252AA3">
        <w:rPr>
          <w:sz w:val="26"/>
          <w:szCs w:val="26"/>
        </w:rPr>
        <w:t>:</w:t>
      </w:r>
      <w:r w:rsidR="00FD6862" w:rsidRPr="00252AA3">
        <w:rPr>
          <w:sz w:val="26"/>
          <w:szCs w:val="26"/>
        </w:rPr>
        <w:t xml:space="preserve"> </w:t>
      </w:r>
      <w:r w:rsidR="00252AA3" w:rsidRPr="00252AA3">
        <w:rPr>
          <w:b/>
          <w:sz w:val="26"/>
          <w:szCs w:val="26"/>
        </w:rPr>
        <w:t>E</w:t>
      </w:r>
      <w:r w:rsidR="00FD6862" w:rsidRPr="00252AA3">
        <w:rPr>
          <w:b/>
          <w:sz w:val="26"/>
          <w:szCs w:val="26"/>
        </w:rPr>
        <w:t xml:space="preserve">lectropompe </w:t>
      </w:r>
      <w:r w:rsidR="00252AA3" w:rsidRPr="00252AA3">
        <w:rPr>
          <w:b/>
          <w:sz w:val="26"/>
          <w:szCs w:val="26"/>
        </w:rPr>
        <w:t xml:space="preserve">(2 buc.) </w:t>
      </w:r>
      <w:r w:rsidR="00FD6862" w:rsidRPr="00252AA3">
        <w:rPr>
          <w:b/>
          <w:sz w:val="26"/>
          <w:szCs w:val="26"/>
        </w:rPr>
        <w:t>ulei hidraulic stații by-pass aferente turbina cu abur Centrala cu Ciclu Combinat din CTE Bucuresti Vest</w:t>
      </w:r>
    </w:p>
    <w:p w:rsidR="005464F1" w:rsidRPr="00252AA3" w:rsidRDefault="00344160" w:rsidP="00344160">
      <w:pPr>
        <w:rPr>
          <w:sz w:val="26"/>
          <w:szCs w:val="26"/>
        </w:rPr>
      </w:pPr>
      <w:r w:rsidRPr="00252AA3">
        <w:rPr>
          <w:sz w:val="26"/>
          <w:szCs w:val="26"/>
        </w:rPr>
        <w:t>Termen</w:t>
      </w:r>
      <w:r w:rsidR="001E376D" w:rsidRPr="00252AA3">
        <w:rPr>
          <w:sz w:val="26"/>
          <w:szCs w:val="26"/>
        </w:rPr>
        <w:t xml:space="preserve"> de livrare</w:t>
      </w:r>
      <w:r w:rsidRPr="00252AA3">
        <w:rPr>
          <w:sz w:val="26"/>
          <w:szCs w:val="26"/>
        </w:rPr>
        <w:t>:</w:t>
      </w:r>
      <w:r w:rsidR="005464F1" w:rsidRPr="00252AA3">
        <w:rPr>
          <w:sz w:val="26"/>
          <w:szCs w:val="26"/>
        </w:rPr>
        <w:t xml:space="preserve"> </w:t>
      </w:r>
      <w:r w:rsidR="00BD3A87">
        <w:rPr>
          <w:sz w:val="26"/>
          <w:szCs w:val="26"/>
        </w:rPr>
        <w:t>____</w:t>
      </w:r>
      <w:r w:rsidR="005464F1" w:rsidRPr="00252AA3">
        <w:rPr>
          <w:sz w:val="26"/>
          <w:szCs w:val="26"/>
        </w:rPr>
        <w:t xml:space="preserve"> zile</w:t>
      </w:r>
      <w:r w:rsidR="00BD3A87">
        <w:rPr>
          <w:sz w:val="26"/>
          <w:szCs w:val="26"/>
        </w:rPr>
        <w:t xml:space="preserve"> </w:t>
      </w:r>
    </w:p>
    <w:p w:rsidR="00344160" w:rsidRPr="00252AA3" w:rsidRDefault="00344160" w:rsidP="00344160">
      <w:pPr>
        <w:rPr>
          <w:sz w:val="26"/>
          <w:szCs w:val="26"/>
        </w:rPr>
      </w:pPr>
      <w:r w:rsidRPr="00252AA3">
        <w:rPr>
          <w:sz w:val="26"/>
          <w:szCs w:val="26"/>
        </w:rPr>
        <w:t>Valoare</w:t>
      </w:r>
      <w:r w:rsidR="001E376D" w:rsidRPr="00252AA3">
        <w:rPr>
          <w:sz w:val="26"/>
          <w:szCs w:val="26"/>
        </w:rPr>
        <w:t xml:space="preserve"> fara TVA</w:t>
      </w:r>
      <w:r w:rsidRPr="00252AA3">
        <w:rPr>
          <w:sz w:val="26"/>
          <w:szCs w:val="26"/>
        </w:rPr>
        <w:t>:_________________</w:t>
      </w:r>
      <w:r w:rsidR="001E376D" w:rsidRPr="00252AA3">
        <w:rPr>
          <w:sz w:val="26"/>
          <w:szCs w:val="26"/>
        </w:rPr>
        <w:t>lei</w:t>
      </w:r>
    </w:p>
    <w:p w:rsidR="00D92F93" w:rsidRPr="00252AA3"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1E376D">
        <w:rPr>
          <w:color w:val="000000"/>
          <w:sz w:val="26"/>
          <w:szCs w:val="26"/>
        </w:rPr>
        <w:t xml:space="preserve">Adrian </w:t>
      </w:r>
      <w:proofErr w:type="spellStart"/>
      <w:r w:rsidR="001E376D">
        <w:rPr>
          <w:color w:val="000000"/>
          <w:sz w:val="26"/>
          <w:szCs w:val="26"/>
        </w:rPr>
        <w:t>Cătă</w:t>
      </w:r>
      <w:r w:rsidR="00344160">
        <w:rPr>
          <w:color w:val="000000"/>
          <w:sz w:val="26"/>
          <w:szCs w:val="26"/>
        </w:rPr>
        <w:t>lin</w:t>
      </w:r>
      <w:proofErr w:type="spellEnd"/>
      <w:r w:rsidR="00344160">
        <w:rPr>
          <w:color w:val="000000"/>
          <w:sz w:val="26"/>
          <w:szCs w:val="26"/>
        </w:rPr>
        <w:t xml:space="preserve"> </w:t>
      </w:r>
      <w:r w:rsidR="00344160" w:rsidRPr="001E376D">
        <w:rPr>
          <w:color w:val="000000"/>
          <w:sz w:val="26"/>
          <w:szCs w:val="26"/>
        </w:rPr>
        <w:t>TUDORA</w:t>
      </w:r>
      <w:r>
        <w:rPr>
          <w:color w:val="000000"/>
          <w:sz w:val="26"/>
          <w:szCs w:val="26"/>
          <w:lang w:val="ro-RO"/>
        </w:rPr>
        <w:t xml:space="preserve"> –</w:t>
      </w:r>
      <w:r w:rsidR="001A165A">
        <w:rPr>
          <w:color w:val="000000"/>
          <w:sz w:val="26"/>
          <w:szCs w:val="26"/>
          <w:lang w:val="ro-RO"/>
        </w:rPr>
        <w:t xml:space="preserve"> Director General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C92038">
        <w:rPr>
          <w:sz w:val="26"/>
          <w:szCs w:val="26"/>
        </w:rPr>
        <w:t>adres</w:t>
      </w:r>
      <w:r w:rsidR="00C92038" w:rsidRPr="00C92038">
        <w:rPr>
          <w:sz w:val="26"/>
          <w:szCs w:val="26"/>
        </w:rPr>
        <w:t>a</w:t>
      </w:r>
      <w:r w:rsidRPr="00C92038">
        <w:rPr>
          <w:sz w:val="26"/>
          <w:szCs w:val="26"/>
        </w:rPr>
        <w:t xml:space="preserve"> mentionat</w:t>
      </w:r>
      <w:r w:rsidR="00C92038" w:rsidRPr="00C92038">
        <w:rPr>
          <w:sz w:val="26"/>
          <w:szCs w:val="26"/>
        </w:rPr>
        <w: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252AA3">
        <w:rPr>
          <w:b/>
          <w:sz w:val="26"/>
          <w:szCs w:val="26"/>
        </w:rPr>
        <w:t>E</w:t>
      </w:r>
      <w:r w:rsidR="00C92038">
        <w:rPr>
          <w:b/>
          <w:sz w:val="26"/>
          <w:szCs w:val="26"/>
        </w:rPr>
        <w:t xml:space="preserve">lectropompe </w:t>
      </w:r>
      <w:r w:rsidR="00252AA3">
        <w:rPr>
          <w:b/>
          <w:sz w:val="26"/>
          <w:szCs w:val="26"/>
        </w:rPr>
        <w:t xml:space="preserve">(2 buc.) </w:t>
      </w:r>
      <w:r w:rsidR="00C92038">
        <w:rPr>
          <w:b/>
          <w:sz w:val="26"/>
          <w:szCs w:val="26"/>
        </w:rPr>
        <w:t>ulei hidraulic stații by-pass aferente turbina cu abur Centrala cu Ciclu Combinat din CTE Bucuresti Vest</w:t>
      </w:r>
      <w:r w:rsidRPr="001F5450">
        <w:rPr>
          <w:b/>
          <w:sz w:val="26"/>
          <w:szCs w:val="26"/>
        </w:rPr>
        <w:t>”</w:t>
      </w:r>
      <w:r w:rsidRPr="00C92038">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avizul de </w:t>
      </w:r>
      <w:r w:rsidR="00C92038">
        <w:rPr>
          <w:sz w:val="26"/>
          <w:szCs w:val="26"/>
          <w:lang w:val="ro-RO"/>
        </w:rPr>
        <w:t>expediție/CMR</w:t>
      </w:r>
      <w:r w:rsidRPr="009B47E1">
        <w:rPr>
          <w:sz w:val="26"/>
          <w:szCs w:val="26"/>
          <w:lang w:val="ro-RO"/>
        </w:rPr>
        <w:t>;</w:t>
      </w:r>
    </w:p>
    <w:p w:rsidR="0086390D" w:rsidRPr="00C92038" w:rsidRDefault="0086390D" w:rsidP="00E27313">
      <w:pPr>
        <w:pStyle w:val="BodyText"/>
        <w:ind w:firstLine="720"/>
        <w:rPr>
          <w:sz w:val="26"/>
          <w:szCs w:val="26"/>
          <w:lang w:val="ro-RO"/>
        </w:rPr>
      </w:pPr>
      <w:r w:rsidRPr="00C92038">
        <w:rPr>
          <w:sz w:val="26"/>
          <w:szCs w:val="26"/>
        </w:rPr>
        <w:t xml:space="preserve">- </w:t>
      </w:r>
      <w:proofErr w:type="spellStart"/>
      <w:proofErr w:type="gramStart"/>
      <w:r w:rsidRPr="00C92038">
        <w:rPr>
          <w:sz w:val="26"/>
          <w:szCs w:val="26"/>
        </w:rPr>
        <w:t>documentul</w:t>
      </w:r>
      <w:proofErr w:type="spellEnd"/>
      <w:proofErr w:type="gramEnd"/>
      <w:r w:rsidRPr="00C92038">
        <w:rPr>
          <w:sz w:val="26"/>
          <w:szCs w:val="26"/>
        </w:rPr>
        <w:t xml:space="preserve"> care </w:t>
      </w:r>
      <w:proofErr w:type="spellStart"/>
      <w:r w:rsidRPr="00C92038">
        <w:rPr>
          <w:sz w:val="26"/>
          <w:szCs w:val="26"/>
        </w:rPr>
        <w:t>atestă</w:t>
      </w:r>
      <w:proofErr w:type="spellEnd"/>
      <w:r w:rsidRPr="00C92038">
        <w:rPr>
          <w:sz w:val="26"/>
          <w:szCs w:val="26"/>
        </w:rPr>
        <w:t xml:space="preserve"> </w:t>
      </w:r>
      <w:proofErr w:type="spellStart"/>
      <w:r w:rsidRPr="00C92038">
        <w:rPr>
          <w:sz w:val="26"/>
          <w:szCs w:val="26"/>
        </w:rPr>
        <w:t>constituirea</w:t>
      </w:r>
      <w:proofErr w:type="spellEnd"/>
      <w:r w:rsidRPr="00C92038">
        <w:rPr>
          <w:sz w:val="26"/>
          <w:szCs w:val="26"/>
        </w:rPr>
        <w:t xml:space="preserve"> </w:t>
      </w:r>
      <w:proofErr w:type="spellStart"/>
      <w:r w:rsidRPr="00C92038">
        <w:rPr>
          <w:sz w:val="26"/>
          <w:szCs w:val="26"/>
        </w:rPr>
        <w:t>garanţiei</w:t>
      </w:r>
      <w:proofErr w:type="spellEnd"/>
      <w:r w:rsidRPr="00C92038">
        <w:rPr>
          <w:sz w:val="26"/>
          <w:szCs w:val="26"/>
        </w:rPr>
        <w:t xml:space="preserve"> de </w:t>
      </w:r>
      <w:proofErr w:type="spellStart"/>
      <w:r w:rsidRPr="00C92038">
        <w:rPr>
          <w:sz w:val="26"/>
          <w:szCs w:val="26"/>
        </w:rPr>
        <w:t>bună</w:t>
      </w:r>
      <w:proofErr w:type="spellEnd"/>
      <w:r w:rsidRPr="00C92038">
        <w:rPr>
          <w:sz w:val="26"/>
          <w:szCs w:val="26"/>
        </w:rPr>
        <w:t xml:space="preserve"> </w:t>
      </w:r>
      <w:proofErr w:type="spellStart"/>
      <w:r w:rsidRPr="00C92038">
        <w:rPr>
          <w:sz w:val="26"/>
          <w:szCs w:val="26"/>
        </w:rPr>
        <w:t>execuţie</w:t>
      </w:r>
      <w:proofErr w:type="spellEnd"/>
      <w:r w:rsidRPr="00C92038">
        <w:rPr>
          <w:sz w:val="26"/>
          <w:szCs w:val="26"/>
        </w:rPr>
        <w:t>;</w:t>
      </w:r>
    </w:p>
    <w:p w:rsidR="00E27313" w:rsidRDefault="00D92F93" w:rsidP="00E27313">
      <w:pPr>
        <w:pStyle w:val="BodyText"/>
        <w:ind w:firstLine="720"/>
        <w:rPr>
          <w:sz w:val="26"/>
          <w:szCs w:val="26"/>
          <w:lang w:val="ro-RO"/>
        </w:rPr>
      </w:pPr>
      <w:r>
        <w:rPr>
          <w:sz w:val="26"/>
          <w:szCs w:val="26"/>
          <w:lang w:val="ro-RO"/>
        </w:rPr>
        <w:t>- certificat de calitate emis de producator</w:t>
      </w:r>
      <w:r w:rsidR="00CD7C3B">
        <w:rPr>
          <w:sz w:val="26"/>
          <w:szCs w:val="26"/>
          <w:lang w:val="ro-RO"/>
        </w:rPr>
        <w:t>, certificat de garanție</w:t>
      </w:r>
      <w:r>
        <w:rPr>
          <w:sz w:val="26"/>
          <w:szCs w:val="26"/>
          <w:lang w:val="ro-RO"/>
        </w:rPr>
        <w:t>;</w:t>
      </w:r>
    </w:p>
    <w:p w:rsidR="00CD7C3B" w:rsidRDefault="00D92F93" w:rsidP="00E27313">
      <w:pPr>
        <w:pStyle w:val="BodyText"/>
        <w:ind w:firstLine="720"/>
        <w:rPr>
          <w:sz w:val="26"/>
          <w:szCs w:val="26"/>
          <w:lang w:val="ro-RO"/>
        </w:rPr>
      </w:pPr>
      <w:r>
        <w:rPr>
          <w:sz w:val="26"/>
          <w:szCs w:val="26"/>
          <w:lang w:val="ro-RO"/>
        </w:rPr>
        <w:t xml:space="preserve">- declaratie </w:t>
      </w:r>
      <w:r w:rsidR="00CD7C3B">
        <w:rPr>
          <w:sz w:val="26"/>
          <w:szCs w:val="26"/>
          <w:lang w:val="ro-RO"/>
        </w:rPr>
        <w:t xml:space="preserve">UE </w:t>
      </w:r>
      <w:r>
        <w:rPr>
          <w:sz w:val="26"/>
          <w:szCs w:val="26"/>
          <w:lang w:val="ro-RO"/>
        </w:rPr>
        <w:t xml:space="preserve">de conformitate </w:t>
      </w:r>
      <w:r w:rsidR="00CD7C3B">
        <w:rPr>
          <w:sz w:val="26"/>
          <w:szCs w:val="26"/>
          <w:lang w:val="ro-RO"/>
        </w:rPr>
        <w:t>și marcaj CE, conform H</w:t>
      </w:r>
      <w:r w:rsidR="00BD3A87">
        <w:rPr>
          <w:sz w:val="26"/>
          <w:szCs w:val="26"/>
          <w:lang w:val="ro-RO"/>
        </w:rPr>
        <w:t>otararii</w:t>
      </w:r>
      <w:r w:rsidR="00CD7C3B">
        <w:rPr>
          <w:sz w:val="26"/>
          <w:szCs w:val="26"/>
          <w:lang w:val="ro-RO"/>
        </w:rPr>
        <w:t xml:space="preserve"> 123/2015; </w:t>
      </w:r>
    </w:p>
    <w:p w:rsidR="00CD7C3B" w:rsidRDefault="00CD7C3B" w:rsidP="00E27313">
      <w:pPr>
        <w:pStyle w:val="BodyText"/>
        <w:ind w:firstLine="720"/>
        <w:rPr>
          <w:sz w:val="26"/>
          <w:szCs w:val="26"/>
          <w:lang w:val="ro-RO"/>
        </w:rPr>
      </w:pPr>
      <w:r>
        <w:rPr>
          <w:sz w:val="26"/>
          <w:szCs w:val="26"/>
          <w:lang w:val="ro-RO"/>
        </w:rPr>
        <w:t>- cartea  pompei și a motorului;</w:t>
      </w:r>
    </w:p>
    <w:p w:rsidR="00CD7C3B" w:rsidRDefault="00CD7C3B" w:rsidP="00E27313">
      <w:pPr>
        <w:pStyle w:val="BodyText"/>
        <w:ind w:firstLine="720"/>
        <w:rPr>
          <w:sz w:val="26"/>
          <w:szCs w:val="26"/>
          <w:lang w:val="ro-RO"/>
        </w:rPr>
      </w:pPr>
      <w:r>
        <w:rPr>
          <w:sz w:val="26"/>
          <w:szCs w:val="26"/>
          <w:lang w:val="ro-RO"/>
        </w:rPr>
        <w:t xml:space="preserve">- documentație tehnică </w:t>
      </w:r>
      <w:r w:rsidR="00BD3A87">
        <w:rPr>
          <w:sz w:val="26"/>
          <w:szCs w:val="26"/>
          <w:lang w:val="ro-RO"/>
        </w:rPr>
        <w:t>și de montaj.</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Pr="0087396D" w:rsidRDefault="00D92F93" w:rsidP="001D072C">
      <w:pPr>
        <w:pStyle w:val="BodyText"/>
        <w:ind w:firstLine="708"/>
        <w:rPr>
          <w:b/>
          <w:color w:val="00B050"/>
          <w:sz w:val="26"/>
          <w:szCs w:val="26"/>
        </w:rPr>
      </w:pPr>
      <w:r>
        <w:rPr>
          <w:sz w:val="26"/>
          <w:szCs w:val="26"/>
        </w:rPr>
        <w:lastRenderedPageBreak/>
        <w:t xml:space="preserve">3.3. </w:t>
      </w:r>
      <w:proofErr w:type="spellStart"/>
      <w:r w:rsidR="001D072C" w:rsidRPr="00F90E24">
        <w:rPr>
          <w:sz w:val="26"/>
          <w:szCs w:val="26"/>
        </w:rPr>
        <w:t>Preţurile</w:t>
      </w:r>
      <w:proofErr w:type="spellEnd"/>
      <w:r w:rsidR="001D072C" w:rsidRPr="00F90E24">
        <w:rPr>
          <w:sz w:val="26"/>
          <w:szCs w:val="26"/>
        </w:rPr>
        <w:t xml:space="preserve"> </w:t>
      </w:r>
      <w:proofErr w:type="spellStart"/>
      <w:r w:rsidR="001D072C" w:rsidRPr="00F90E24">
        <w:rPr>
          <w:sz w:val="26"/>
          <w:szCs w:val="26"/>
        </w:rPr>
        <w:t>unitare</w:t>
      </w:r>
      <w:proofErr w:type="spellEnd"/>
      <w:r w:rsidR="001D072C" w:rsidRPr="00F90E24">
        <w:rPr>
          <w:sz w:val="26"/>
          <w:szCs w:val="26"/>
        </w:rPr>
        <w:t xml:space="preserve"> </w:t>
      </w:r>
      <w:proofErr w:type="spellStart"/>
      <w:r w:rsidR="001D072C" w:rsidRPr="00F90E24">
        <w:rPr>
          <w:sz w:val="26"/>
          <w:szCs w:val="26"/>
        </w:rPr>
        <w:t>menţionate</w:t>
      </w:r>
      <w:proofErr w:type="spellEnd"/>
      <w:r w:rsidR="001D072C" w:rsidRPr="00F90E24">
        <w:rPr>
          <w:sz w:val="26"/>
          <w:szCs w:val="26"/>
        </w:rPr>
        <w:t xml:space="preserve"> </w:t>
      </w:r>
      <w:proofErr w:type="spellStart"/>
      <w:r w:rsidR="001D072C" w:rsidRPr="00F90E24">
        <w:rPr>
          <w:sz w:val="26"/>
          <w:szCs w:val="26"/>
        </w:rPr>
        <w:t>în</w:t>
      </w:r>
      <w:proofErr w:type="spellEnd"/>
      <w:r w:rsidR="001D072C" w:rsidRPr="00F90E24">
        <w:rPr>
          <w:sz w:val="26"/>
          <w:szCs w:val="26"/>
        </w:rPr>
        <w:t xml:space="preserve"> </w:t>
      </w:r>
      <w:proofErr w:type="spellStart"/>
      <w:r w:rsidR="001D072C" w:rsidRPr="00F90E24">
        <w:rPr>
          <w:sz w:val="26"/>
          <w:szCs w:val="26"/>
        </w:rPr>
        <w:t>anexa</w:t>
      </w:r>
      <w:proofErr w:type="spellEnd"/>
      <w:r w:rsidR="001D072C" w:rsidRPr="00F90E24">
        <w:rPr>
          <w:sz w:val="26"/>
          <w:szCs w:val="26"/>
        </w:rPr>
        <w:t xml:space="preserve"> nr.1 </w:t>
      </w:r>
      <w:proofErr w:type="spellStart"/>
      <w:r w:rsidR="001D072C" w:rsidRPr="00F90E24">
        <w:rPr>
          <w:sz w:val="26"/>
          <w:szCs w:val="26"/>
        </w:rPr>
        <w:t>sunt</w:t>
      </w:r>
      <w:proofErr w:type="spellEnd"/>
      <w:r w:rsidR="001D072C" w:rsidRPr="00F90E24">
        <w:rPr>
          <w:sz w:val="26"/>
          <w:szCs w:val="26"/>
        </w:rPr>
        <w:t xml:space="preserve"> </w:t>
      </w:r>
      <w:proofErr w:type="spellStart"/>
      <w:r w:rsidR="001D072C" w:rsidRPr="00F90E24">
        <w:rPr>
          <w:sz w:val="26"/>
          <w:szCs w:val="26"/>
        </w:rPr>
        <w:t>ferme</w:t>
      </w:r>
      <w:proofErr w:type="spellEnd"/>
      <w:r w:rsidR="001D072C" w:rsidRPr="00F90E24">
        <w:rPr>
          <w:sz w:val="26"/>
          <w:szCs w:val="26"/>
        </w:rPr>
        <w:t xml:space="preserve"> </w:t>
      </w:r>
      <w:proofErr w:type="spellStart"/>
      <w:r w:rsidR="001D072C" w:rsidRPr="00F90E24">
        <w:rPr>
          <w:sz w:val="26"/>
          <w:szCs w:val="26"/>
        </w:rPr>
        <w:t>şi</w:t>
      </w:r>
      <w:proofErr w:type="spellEnd"/>
      <w:r w:rsidR="001D072C" w:rsidRPr="00F90E24">
        <w:rPr>
          <w:sz w:val="26"/>
          <w:szCs w:val="26"/>
        </w:rPr>
        <w:t xml:space="preserve"> nu pot </w:t>
      </w:r>
      <w:proofErr w:type="spellStart"/>
      <w:r w:rsidR="001D072C" w:rsidRPr="00F90E24">
        <w:rPr>
          <w:sz w:val="26"/>
          <w:szCs w:val="26"/>
        </w:rPr>
        <w:t>fi</w:t>
      </w:r>
      <w:proofErr w:type="spellEnd"/>
      <w:r w:rsidR="001D072C" w:rsidRPr="00F90E24">
        <w:rPr>
          <w:sz w:val="26"/>
          <w:szCs w:val="26"/>
        </w:rPr>
        <w:t xml:space="preserve"> </w:t>
      </w:r>
      <w:proofErr w:type="spellStart"/>
      <w:r w:rsidR="001D072C" w:rsidRPr="00F90E24">
        <w:rPr>
          <w:sz w:val="26"/>
          <w:szCs w:val="26"/>
        </w:rPr>
        <w:t>majorate</w:t>
      </w:r>
      <w:proofErr w:type="spellEnd"/>
      <w:r w:rsidR="001D072C" w:rsidRPr="00F90E24">
        <w:rPr>
          <w:sz w:val="26"/>
          <w:szCs w:val="26"/>
        </w:rPr>
        <w:t xml:space="preserve"> </w:t>
      </w:r>
      <w:proofErr w:type="gramStart"/>
      <w:r w:rsidR="001D072C" w:rsidRPr="00F90E24">
        <w:rPr>
          <w:sz w:val="26"/>
          <w:szCs w:val="26"/>
        </w:rPr>
        <w:t xml:space="preserve">la  </w:t>
      </w:r>
      <w:proofErr w:type="spellStart"/>
      <w:r w:rsidR="001D072C" w:rsidRPr="00F90E24">
        <w:rPr>
          <w:sz w:val="26"/>
          <w:szCs w:val="26"/>
        </w:rPr>
        <w:t>încheierea</w:t>
      </w:r>
      <w:proofErr w:type="spellEnd"/>
      <w:proofErr w:type="gramEnd"/>
      <w:r w:rsidR="001D072C" w:rsidRPr="00F90E24">
        <w:rPr>
          <w:sz w:val="26"/>
          <w:szCs w:val="26"/>
        </w:rPr>
        <w:t xml:space="preserve"> </w:t>
      </w:r>
      <w:proofErr w:type="spellStart"/>
      <w:r w:rsidR="001D072C" w:rsidRPr="00F90E24">
        <w:rPr>
          <w:sz w:val="26"/>
          <w:szCs w:val="26"/>
        </w:rPr>
        <w:t>contractului</w:t>
      </w:r>
      <w:proofErr w:type="spellEnd"/>
      <w:r w:rsidR="001D072C" w:rsidRPr="00F90E24">
        <w:rPr>
          <w:sz w:val="26"/>
          <w:szCs w:val="26"/>
        </w:rPr>
        <w:t xml:space="preserve"> </w:t>
      </w:r>
      <w:proofErr w:type="spellStart"/>
      <w:r w:rsidR="001D072C" w:rsidRPr="00F90E24">
        <w:rPr>
          <w:sz w:val="26"/>
          <w:szCs w:val="26"/>
        </w:rPr>
        <w:t>şi</w:t>
      </w:r>
      <w:proofErr w:type="spellEnd"/>
      <w:r w:rsidR="001D072C" w:rsidRPr="00F90E24">
        <w:rPr>
          <w:sz w:val="26"/>
          <w:szCs w:val="26"/>
        </w:rPr>
        <w:t xml:space="preserve"> </w:t>
      </w:r>
      <w:proofErr w:type="spellStart"/>
      <w:r w:rsidR="001D072C" w:rsidRPr="00F90E24">
        <w:rPr>
          <w:sz w:val="26"/>
          <w:szCs w:val="26"/>
        </w:rPr>
        <w:t>nici</w:t>
      </w:r>
      <w:proofErr w:type="spellEnd"/>
      <w:r w:rsidR="001D072C" w:rsidRPr="00F90E24">
        <w:rPr>
          <w:sz w:val="26"/>
          <w:szCs w:val="26"/>
        </w:rPr>
        <w:t xml:space="preserve"> ulterior </w:t>
      </w:r>
      <w:proofErr w:type="spellStart"/>
      <w:r w:rsidR="001D072C" w:rsidRPr="00F90E24">
        <w:rPr>
          <w:sz w:val="26"/>
          <w:szCs w:val="26"/>
        </w:rPr>
        <w:t>pe</w:t>
      </w:r>
      <w:proofErr w:type="spellEnd"/>
      <w:r w:rsidR="001D072C" w:rsidRPr="00F90E24">
        <w:rPr>
          <w:sz w:val="26"/>
          <w:szCs w:val="26"/>
        </w:rPr>
        <w:t xml:space="preserve"> </w:t>
      </w:r>
      <w:proofErr w:type="spellStart"/>
      <w:r w:rsidR="001D072C" w:rsidRPr="00F90E24">
        <w:rPr>
          <w:sz w:val="26"/>
          <w:szCs w:val="26"/>
        </w:rPr>
        <w:t>toată</w:t>
      </w:r>
      <w:proofErr w:type="spellEnd"/>
      <w:r w:rsidR="001D072C" w:rsidRPr="00F90E24">
        <w:rPr>
          <w:sz w:val="26"/>
          <w:szCs w:val="26"/>
        </w:rPr>
        <w:t xml:space="preserve"> </w:t>
      </w:r>
      <w:proofErr w:type="spellStart"/>
      <w:r w:rsidR="001D072C" w:rsidRPr="00F90E24">
        <w:rPr>
          <w:sz w:val="26"/>
          <w:szCs w:val="26"/>
        </w:rPr>
        <w:t>durata</w:t>
      </w:r>
      <w:proofErr w:type="spellEnd"/>
      <w:r w:rsidR="001D072C" w:rsidRPr="00F90E24">
        <w:rPr>
          <w:sz w:val="26"/>
          <w:szCs w:val="26"/>
        </w:rPr>
        <w:t xml:space="preserve"> </w:t>
      </w:r>
      <w:proofErr w:type="spellStart"/>
      <w:r w:rsidR="001D072C" w:rsidRPr="00F90E24">
        <w:rPr>
          <w:sz w:val="26"/>
          <w:szCs w:val="26"/>
        </w:rPr>
        <w:t>derulării</w:t>
      </w:r>
      <w:proofErr w:type="spellEnd"/>
      <w:r w:rsidR="001D072C" w:rsidRPr="00F90E24">
        <w:rPr>
          <w:sz w:val="26"/>
          <w:szCs w:val="26"/>
        </w:rPr>
        <w:t xml:space="preserve"> </w:t>
      </w:r>
      <w:proofErr w:type="spellStart"/>
      <w:r w:rsidR="001D072C" w:rsidRPr="00F90E24">
        <w:rPr>
          <w:sz w:val="26"/>
          <w:szCs w:val="26"/>
        </w:rPr>
        <w:t>contractului</w:t>
      </w:r>
      <w:proofErr w:type="spellEnd"/>
      <w:r w:rsidR="001D072C" w:rsidRPr="00F90E24">
        <w:rPr>
          <w:sz w:val="26"/>
          <w:szCs w:val="26"/>
        </w:rPr>
        <w:t>.</w:t>
      </w:r>
      <w:r w:rsidR="001D072C">
        <w:rPr>
          <w:sz w:val="26"/>
          <w:szCs w:val="26"/>
        </w:rPr>
        <w:t xml:space="preserve"> </w:t>
      </w:r>
      <w:r w:rsidR="001D072C" w:rsidRPr="0087396D">
        <w:rPr>
          <w:sz w:val="26"/>
          <w:szCs w:val="26"/>
        </w:rPr>
        <w:t xml:space="preserve"> </w:t>
      </w:r>
    </w:p>
    <w:p w:rsidR="00D92F93" w:rsidRPr="006D7FB7" w:rsidRDefault="00D92F93" w:rsidP="001D072C">
      <w:pPr>
        <w:pStyle w:val="BodyText2"/>
        <w:spacing w:line="240" w:lineRule="auto"/>
        <w:ind w:firstLine="708"/>
        <w:jc w:val="both"/>
        <w:rPr>
          <w:b/>
          <w:sz w:val="26"/>
          <w:szCs w:val="26"/>
        </w:rPr>
      </w:pPr>
      <w:r w:rsidRPr="00BD62D2">
        <w:rPr>
          <w:b/>
          <w:color w:val="000000"/>
          <w:sz w:val="26"/>
          <w:szCs w:val="26"/>
        </w:rPr>
        <w:t>   </w:t>
      </w:r>
      <w:r w:rsidRPr="009A49BD">
        <w:rPr>
          <w:b/>
          <w:sz w:val="26"/>
          <w:szCs w:val="26"/>
        </w:rPr>
        <w:t xml:space="preserve">4. </w:t>
      </w:r>
      <w:r w:rsidRPr="006D7FB7">
        <w:rPr>
          <w:b/>
          <w:sz w:val="26"/>
          <w:szCs w:val="26"/>
        </w:rPr>
        <w:t>Termen de Livra</w:t>
      </w:r>
      <w:r w:rsidR="00733E43" w:rsidRPr="006D7FB7">
        <w:rPr>
          <w:b/>
          <w:sz w:val="26"/>
          <w:szCs w:val="26"/>
        </w:rPr>
        <w:t>re</w:t>
      </w:r>
    </w:p>
    <w:p w:rsidR="00D92F93" w:rsidRPr="006D7FB7" w:rsidRDefault="00D92F93" w:rsidP="009A49BD">
      <w:pPr>
        <w:pStyle w:val="BodyText"/>
        <w:ind w:firstLine="708"/>
        <w:rPr>
          <w:sz w:val="26"/>
          <w:szCs w:val="26"/>
          <w:lang w:val="ro-RO"/>
        </w:rPr>
      </w:pPr>
      <w:r w:rsidRPr="006D7FB7">
        <w:rPr>
          <w:sz w:val="26"/>
          <w:szCs w:val="26"/>
          <w:lang w:val="ro-RO"/>
        </w:rPr>
        <w:t>4.1. Termenul de livrare este de ____ zile  calendaristice de la perfectarea contractului.</w:t>
      </w:r>
    </w:p>
    <w:p w:rsidR="00F90E24" w:rsidRDefault="00D92F93" w:rsidP="001D4EC6">
      <w:pPr>
        <w:ind w:firstLine="708"/>
        <w:jc w:val="both"/>
        <w:rPr>
          <w:sz w:val="26"/>
          <w:szCs w:val="26"/>
        </w:rPr>
      </w:pPr>
      <w:r w:rsidRPr="00F2758C">
        <w:rPr>
          <w:sz w:val="26"/>
          <w:szCs w:val="26"/>
        </w:rPr>
        <w:t>Livrarea produselor contractate se face la adresa:</w:t>
      </w:r>
    </w:p>
    <w:p w:rsidR="00F90E24" w:rsidRPr="006D7FB7" w:rsidRDefault="006D7FB7" w:rsidP="006D7FB7">
      <w:pPr>
        <w:pStyle w:val="ListParagraph"/>
        <w:numPr>
          <w:ilvl w:val="0"/>
          <w:numId w:val="11"/>
        </w:numPr>
        <w:jc w:val="both"/>
        <w:rPr>
          <w:sz w:val="26"/>
          <w:szCs w:val="26"/>
        </w:rPr>
      </w:pPr>
      <w:r>
        <w:rPr>
          <w:sz w:val="26"/>
          <w:szCs w:val="26"/>
        </w:rPr>
        <w:t>CTE Vest, Bd Timișoara, nr.106, sector 6, București</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6D7FB7" w:rsidRDefault="00D92F93" w:rsidP="00051A13">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r w:rsidR="00051A13" w:rsidRPr="00051A13">
        <w:rPr>
          <w:color w:val="FF0000"/>
          <w:sz w:val="26"/>
          <w:szCs w:val="26"/>
          <w:lang w:val="ro-RO"/>
        </w:rPr>
        <w:t xml:space="preserve"> </w:t>
      </w:r>
      <w:r w:rsidR="00051A13" w:rsidRPr="006D7FB7">
        <w:rPr>
          <w:sz w:val="26"/>
          <w:szCs w:val="26"/>
          <w:lang w:val="ro-RO"/>
        </w:rPr>
        <w:t>În cazul în care furnizorul nu prezintă dovada constituirii garanţiei de bună execuţie, în forma convenită, în termen de 5 zile lucratoare de la data perfectării contractului, achizitorul va putea considera contractul rezolvit de plin drept, cu notificare prealabilă.</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AE186A" w:rsidRPr="006D7FB7" w:rsidRDefault="00AE186A" w:rsidP="00AE186A">
      <w:pPr>
        <w:pStyle w:val="BodyText"/>
        <w:ind w:firstLine="720"/>
        <w:rPr>
          <w:sz w:val="26"/>
          <w:szCs w:val="26"/>
          <w:lang w:val="ro-RO"/>
        </w:rPr>
      </w:pPr>
      <w:r w:rsidRPr="006D7FB7">
        <w:rPr>
          <w:sz w:val="26"/>
          <w:szCs w:val="26"/>
          <w:lang w:val="ro-RO"/>
        </w:rPr>
        <w:t xml:space="preserve">- documentul care atestă constituirea garanţiei de bună execuţie; </w:t>
      </w:r>
    </w:p>
    <w:p w:rsidR="00AE186A" w:rsidRPr="00BD62D2" w:rsidRDefault="00AE186A" w:rsidP="006D7FB7">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6D7FB7">
        <w:rPr>
          <w:sz w:val="26"/>
          <w:szCs w:val="26"/>
          <w:lang w:val="ro-RO"/>
        </w:rPr>
        <w:t>do</w:t>
      </w:r>
      <w:r w:rsidR="00BD3A87">
        <w:rPr>
          <w:sz w:val="26"/>
          <w:szCs w:val="26"/>
          <w:lang w:val="ro-RO"/>
        </w:rPr>
        <w:t>cumentelor menţionate la art. 2.3</w:t>
      </w:r>
      <w:r w:rsidRPr="006D7FB7">
        <w:rPr>
          <w:sz w:val="26"/>
          <w:szCs w:val="26"/>
          <w:lang w:val="ro-RO"/>
        </w:rPr>
        <w:t xml:space="preserve">.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850832" w:rsidRPr="006D7FB7"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6D7FB7">
        <w:rPr>
          <w:sz w:val="26"/>
          <w:szCs w:val="26"/>
          <w:lang w:val="ro-RO"/>
        </w:rPr>
        <w:t xml:space="preserve">produselor </w:t>
      </w:r>
      <w:r w:rsidR="00B45FFA" w:rsidRPr="006D7FB7">
        <w:rPr>
          <w:sz w:val="26"/>
          <w:szCs w:val="26"/>
          <w:lang w:val="ro-RO"/>
        </w:rPr>
        <w:t>livr</w:t>
      </w:r>
      <w:r w:rsidR="00850832" w:rsidRPr="006D7FB7">
        <w:rPr>
          <w:sz w:val="26"/>
          <w:szCs w:val="26"/>
          <w:lang w:val="ro-RO"/>
        </w:rPr>
        <w:t xml:space="preserve">ate cu intarziere sau cu </w:t>
      </w:r>
      <w:r w:rsidR="00B45FFA" w:rsidRPr="006D7FB7">
        <w:rPr>
          <w:sz w:val="26"/>
          <w:szCs w:val="26"/>
          <w:lang w:val="ro-RO"/>
        </w:rPr>
        <w:t xml:space="preserve">alte </w:t>
      </w:r>
      <w:r w:rsidR="00850832" w:rsidRPr="006D7FB7">
        <w:rPr>
          <w:sz w:val="26"/>
          <w:szCs w:val="26"/>
          <w:lang w:val="ro-RO"/>
        </w:rPr>
        <w:t>neconformitati, pentru fiecare zi de întârziere.</w:t>
      </w:r>
    </w:p>
    <w:p w:rsidR="00850832" w:rsidRPr="006D7FB7" w:rsidRDefault="00850832" w:rsidP="00850832">
      <w:pPr>
        <w:ind w:firstLine="708"/>
        <w:jc w:val="both"/>
        <w:rPr>
          <w:sz w:val="26"/>
          <w:szCs w:val="26"/>
          <w:lang w:val="en-US"/>
        </w:rPr>
      </w:pPr>
      <w:r w:rsidRPr="006D7FB7">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6D7FB7" w:rsidRDefault="00850832" w:rsidP="00850832">
      <w:pPr>
        <w:ind w:firstLine="720"/>
        <w:jc w:val="both"/>
        <w:rPr>
          <w:sz w:val="20"/>
          <w:szCs w:val="20"/>
          <w:lang w:val="en-GB"/>
        </w:rPr>
      </w:pPr>
      <w:r w:rsidRPr="006D7FB7">
        <w:rPr>
          <w:sz w:val="26"/>
          <w:szCs w:val="26"/>
        </w:rPr>
        <w:t>În cazul în care penalităţile de întârziere nu pot fi deduse din obligaţiile de plată a preţului, furnizorul are obligaţia de a le plăti în termen de maxim 10 (zece) zile de la solicitarea  ELCEN</w:t>
      </w:r>
      <w:r w:rsidRPr="006D7FB7">
        <w:t>.</w:t>
      </w:r>
    </w:p>
    <w:p w:rsidR="00850832" w:rsidRPr="006D7FB7" w:rsidRDefault="00850832" w:rsidP="00850832">
      <w:pPr>
        <w:shd w:val="clear" w:color="auto" w:fill="FFFFFF"/>
        <w:spacing w:line="266" w:lineRule="exact"/>
        <w:ind w:right="14" w:firstLine="708"/>
        <w:jc w:val="both"/>
        <w:rPr>
          <w:spacing w:val="-3"/>
          <w:sz w:val="26"/>
          <w:szCs w:val="26"/>
        </w:rPr>
      </w:pPr>
      <w:r w:rsidRPr="006D7FB7">
        <w:rPr>
          <w:sz w:val="26"/>
          <w:szCs w:val="26"/>
        </w:rPr>
        <w:lastRenderedPageBreak/>
        <w:t xml:space="preserve">Penalităţile </w:t>
      </w:r>
      <w:r w:rsidRPr="006D7FB7">
        <w:rPr>
          <w:spacing w:val="-3"/>
          <w:sz w:val="26"/>
          <w:szCs w:val="26"/>
        </w:rPr>
        <w:t xml:space="preserve">nu vor putea depăşi </w:t>
      </w:r>
      <w:r w:rsidRPr="006D7FB7">
        <w:rPr>
          <w:sz w:val="26"/>
          <w:szCs w:val="26"/>
        </w:rPr>
        <w:t xml:space="preserve">valoarea produselor </w:t>
      </w:r>
      <w:r w:rsidR="00B45FFA" w:rsidRPr="006D7FB7">
        <w:rPr>
          <w:sz w:val="26"/>
          <w:szCs w:val="26"/>
        </w:rPr>
        <w:t>livr</w:t>
      </w:r>
      <w:r w:rsidRPr="006D7FB7">
        <w:rPr>
          <w:sz w:val="26"/>
          <w:szCs w:val="26"/>
        </w:rPr>
        <w:t>ate cu intarziere sau cu neconformitati</w:t>
      </w:r>
      <w:r w:rsidRPr="006D7FB7">
        <w:rPr>
          <w:spacing w:val="-3"/>
          <w:sz w:val="26"/>
          <w:szCs w:val="26"/>
        </w:rPr>
        <w:t>.</w:t>
      </w:r>
    </w:p>
    <w:p w:rsidR="00D92F93" w:rsidRDefault="00D92F93" w:rsidP="00850832">
      <w:pPr>
        <w:pStyle w:val="BodyText"/>
        <w:ind w:firstLine="720"/>
        <w:rPr>
          <w:color w:val="000000"/>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w:t>
      </w:r>
      <w:proofErr w:type="gramStart"/>
      <w:r w:rsidRPr="005C3BC5">
        <w:rPr>
          <w:spacing w:val="-1"/>
          <w:sz w:val="26"/>
          <w:szCs w:val="26"/>
        </w:rPr>
        <w:t>din</w:t>
      </w:r>
      <w:proofErr w:type="gramEnd"/>
      <w:r w:rsidRPr="005C3BC5">
        <w:rPr>
          <w:spacing w:val="-1"/>
          <w:sz w:val="26"/>
          <w:szCs w:val="26"/>
        </w:rPr>
        <w:t xml:space="preserve">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 xml:space="preserve">penalităţi nu pot depăşi valoarea neonorata </w:t>
      </w:r>
      <w:proofErr w:type="gramStart"/>
      <w:r w:rsidRPr="005C3BC5">
        <w:rPr>
          <w:spacing w:val="-1"/>
          <w:sz w:val="26"/>
          <w:szCs w:val="26"/>
        </w:rPr>
        <w:t>la</w:t>
      </w:r>
      <w:proofErr w:type="gramEnd"/>
      <w:r w:rsidRPr="005C3BC5">
        <w:rPr>
          <w:spacing w:val="-1"/>
          <w:sz w:val="26"/>
          <w:szCs w:val="26"/>
        </w:rPr>
        <w:t xml:space="preserve"> plată a facturii.</w:t>
      </w:r>
      <w:r w:rsidRPr="005C3BC5">
        <w:rPr>
          <w:color w:val="000000"/>
          <w:sz w:val="26"/>
          <w:szCs w:val="26"/>
        </w:rPr>
        <w:t xml:space="preserve"> </w:t>
      </w:r>
    </w:p>
    <w:p w:rsidR="001105A7" w:rsidRPr="001105A7" w:rsidRDefault="001105A7" w:rsidP="00850832">
      <w:pPr>
        <w:pStyle w:val="BodyText"/>
        <w:ind w:firstLine="720"/>
        <w:rPr>
          <w:spacing w:val="-6"/>
          <w:sz w:val="26"/>
          <w:szCs w:val="26"/>
        </w:rPr>
      </w:pPr>
      <w:r w:rsidRPr="001105A7">
        <w:rPr>
          <w:sz w:val="26"/>
          <w:szCs w:val="26"/>
          <w:lang w:val="ro-RO"/>
        </w:rPr>
        <w:t>7.3.Garanţia de bună execuţie poate fi reţinută de achizitor şi ca penalitate pentru neconformităţi și/sau întârzieri în derularea contractului din motive imputabile furnizorului</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8B3EC0" w:rsidRPr="000E55B6" w:rsidRDefault="008B3EC0" w:rsidP="008B3EC0">
      <w:pPr>
        <w:jc w:val="both"/>
        <w:rPr>
          <w:b/>
          <w:sz w:val="26"/>
          <w:szCs w:val="26"/>
        </w:rPr>
      </w:pPr>
      <w:r w:rsidRPr="00205E1E">
        <w:rPr>
          <w:b/>
          <w:sz w:val="26"/>
          <w:szCs w:val="26"/>
        </w:rPr>
        <w:t>   </w:t>
      </w:r>
      <w:r w:rsidRPr="00BD62D2">
        <w:rPr>
          <w:b/>
          <w:color w:val="000000"/>
          <w:sz w:val="26"/>
          <w:szCs w:val="26"/>
        </w:rPr>
        <w:t>   </w:t>
      </w:r>
      <w:r>
        <w:rPr>
          <w:b/>
          <w:color w:val="000000"/>
          <w:sz w:val="26"/>
          <w:szCs w:val="26"/>
        </w:rPr>
        <w:t xml:space="preserve">  </w:t>
      </w:r>
      <w:r w:rsidR="00E92E91">
        <w:rPr>
          <w:b/>
          <w:sz w:val="26"/>
          <w:szCs w:val="26"/>
        </w:rPr>
        <w:t>8</w:t>
      </w:r>
      <w:r w:rsidRPr="000E55B6">
        <w:rPr>
          <w:b/>
          <w:sz w:val="26"/>
          <w:szCs w:val="26"/>
        </w:rPr>
        <w:t xml:space="preserve">. Garanţia de bună execuţie a contractului </w:t>
      </w:r>
    </w:p>
    <w:p w:rsidR="008B3EC0" w:rsidRPr="00BD62D2" w:rsidRDefault="00E92E91" w:rsidP="008B3EC0">
      <w:pPr>
        <w:ind w:firstLine="720"/>
        <w:jc w:val="both"/>
        <w:rPr>
          <w:sz w:val="26"/>
          <w:szCs w:val="26"/>
        </w:rPr>
      </w:pPr>
      <w:r>
        <w:rPr>
          <w:sz w:val="26"/>
          <w:szCs w:val="26"/>
        </w:rPr>
        <w:t>8</w:t>
      </w:r>
      <w:r w:rsidR="008B3EC0">
        <w:rPr>
          <w:sz w:val="26"/>
          <w:szCs w:val="26"/>
        </w:rPr>
        <w:t xml:space="preserve">.1. </w:t>
      </w:r>
      <w:r w:rsidR="008B3EC0"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8B3EC0" w:rsidRPr="00BD62D2" w:rsidRDefault="00E92E91" w:rsidP="008B3EC0">
      <w:pPr>
        <w:ind w:firstLine="720"/>
        <w:jc w:val="both"/>
        <w:rPr>
          <w:sz w:val="26"/>
          <w:szCs w:val="26"/>
        </w:rPr>
      </w:pPr>
      <w:r>
        <w:rPr>
          <w:sz w:val="26"/>
          <w:szCs w:val="26"/>
        </w:rPr>
        <w:t>8</w:t>
      </w:r>
      <w:r w:rsidR="008B3EC0" w:rsidRPr="00BD62D2">
        <w:rPr>
          <w:sz w:val="26"/>
          <w:szCs w:val="26"/>
        </w:rPr>
        <w:t>.2.</w:t>
      </w:r>
      <w:r w:rsidR="008B3EC0" w:rsidRPr="001A1EEC">
        <w:rPr>
          <w:sz w:val="26"/>
          <w:szCs w:val="26"/>
        </w:rPr>
        <w:t xml:space="preserve"> </w:t>
      </w:r>
      <w:r w:rsidR="008B3EC0" w:rsidRPr="00BD62D2">
        <w:rPr>
          <w:sz w:val="26"/>
          <w:szCs w:val="26"/>
        </w:rPr>
        <w:t xml:space="preserve">Garanţia de bună execuţie este de </w:t>
      </w:r>
      <w:r w:rsidR="008B3EC0" w:rsidRPr="000E55B6">
        <w:rPr>
          <w:b/>
          <w:sz w:val="26"/>
          <w:szCs w:val="26"/>
        </w:rPr>
        <w:t>5 %</w:t>
      </w:r>
      <w:r w:rsidR="008B3EC0" w:rsidRPr="00BD62D2">
        <w:rPr>
          <w:sz w:val="26"/>
          <w:szCs w:val="26"/>
        </w:rPr>
        <w:t xml:space="preserve"> din valoarea contractului fără TVA, reprezentând ___________ lei (în cifre), ______________________________lei (în litere).</w:t>
      </w:r>
    </w:p>
    <w:p w:rsidR="008B3EC0" w:rsidRPr="00BD62D2" w:rsidRDefault="008B3EC0" w:rsidP="008B3EC0">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8B3EC0" w:rsidRPr="007864A3" w:rsidRDefault="008B3EC0" w:rsidP="008B3EC0">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0E55B6" w:rsidRPr="000E55B6">
        <w:rPr>
          <w:sz w:val="26"/>
          <w:szCs w:val="26"/>
          <w:lang w:val="ro-RO"/>
        </w:rPr>
        <w:t>4</w:t>
      </w:r>
      <w:r w:rsidRPr="000E55B6">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8B3EC0" w:rsidRPr="000E55B6" w:rsidRDefault="008B3EC0" w:rsidP="008B3EC0">
      <w:pPr>
        <w:pStyle w:val="BodyText"/>
        <w:rPr>
          <w:bCs/>
          <w:sz w:val="26"/>
          <w:szCs w:val="26"/>
          <w:lang w:val="ro-RO"/>
        </w:rPr>
      </w:pPr>
      <w:r w:rsidRPr="007864A3">
        <w:rPr>
          <w:bCs/>
          <w:sz w:val="26"/>
          <w:szCs w:val="26"/>
          <w:lang w:val="ro-RO"/>
        </w:rPr>
        <w:tab/>
      </w:r>
      <w:r w:rsidRPr="000E55B6">
        <w:rPr>
          <w:bCs/>
          <w:sz w:val="26"/>
          <w:szCs w:val="26"/>
          <w:lang w:val="ro-RO"/>
        </w:rPr>
        <w:t xml:space="preserve">a) </w:t>
      </w:r>
      <w:r w:rsidRPr="000E55B6">
        <w:rPr>
          <w:sz w:val="26"/>
          <w:lang w:val="ro-RO"/>
        </w:rPr>
        <w:t>virament bancar in contul beneficiarului mentionat la capitolul 1.</w:t>
      </w:r>
      <w:r w:rsidRPr="000E55B6">
        <w:rPr>
          <w:bCs/>
          <w:sz w:val="26"/>
          <w:szCs w:val="26"/>
          <w:lang w:val="ro-RO"/>
        </w:rPr>
        <w:tab/>
      </w:r>
    </w:p>
    <w:p w:rsidR="008B3EC0" w:rsidRPr="00400976" w:rsidRDefault="008B3EC0" w:rsidP="008B3EC0">
      <w:pPr>
        <w:jc w:val="both"/>
        <w:rPr>
          <w:sz w:val="26"/>
          <w:szCs w:val="26"/>
        </w:rPr>
      </w:pPr>
      <w:r w:rsidRPr="00400976">
        <w:rPr>
          <w:bCs/>
          <w:color w:val="4F81BD"/>
          <w:sz w:val="26"/>
          <w:szCs w:val="26"/>
        </w:rPr>
        <w:tab/>
      </w:r>
      <w:r w:rsidRPr="00400976">
        <w:rPr>
          <w:sz w:val="26"/>
          <w:szCs w:val="26"/>
        </w:rPr>
        <w:t xml:space="preserve">b) instrument de garantare emis în condiţiile legii, astfel:  </w:t>
      </w:r>
    </w:p>
    <w:p w:rsidR="008B3EC0" w:rsidRPr="000E55B6" w:rsidRDefault="008B3EC0" w:rsidP="008B3EC0">
      <w:pPr>
        <w:pStyle w:val="ListParagraph"/>
        <w:numPr>
          <w:ilvl w:val="0"/>
          <w:numId w:val="10"/>
        </w:numPr>
        <w:jc w:val="both"/>
        <w:rPr>
          <w:sz w:val="22"/>
          <w:szCs w:val="22"/>
          <w:lang w:val="en-GB" w:eastAsia="en-GB"/>
        </w:rPr>
      </w:pPr>
      <w:proofErr w:type="spellStart"/>
      <w:r w:rsidRPr="00D8534C">
        <w:rPr>
          <w:sz w:val="22"/>
          <w:szCs w:val="22"/>
          <w:lang w:val="en-GB" w:eastAsia="en-GB"/>
        </w:rPr>
        <w:t>scrisoare</w:t>
      </w:r>
      <w:proofErr w:type="spellEnd"/>
      <w:r w:rsidRPr="00D8534C">
        <w:rPr>
          <w:sz w:val="22"/>
          <w:szCs w:val="22"/>
          <w:lang w:val="en-GB" w:eastAsia="en-GB"/>
        </w:rPr>
        <w:t xml:space="preserve"> de </w:t>
      </w:r>
      <w:proofErr w:type="spellStart"/>
      <w:r w:rsidRPr="00D8534C">
        <w:rPr>
          <w:sz w:val="22"/>
          <w:szCs w:val="22"/>
          <w:lang w:val="en-GB" w:eastAsia="en-GB"/>
        </w:rPr>
        <w:t>garanţie</w:t>
      </w:r>
      <w:proofErr w:type="spellEnd"/>
      <w:r w:rsidRPr="00D8534C">
        <w:rPr>
          <w:sz w:val="22"/>
          <w:szCs w:val="22"/>
          <w:lang w:val="en-GB" w:eastAsia="en-GB"/>
        </w:rPr>
        <w:t xml:space="preserve"> </w:t>
      </w:r>
      <w:proofErr w:type="spellStart"/>
      <w:r w:rsidRPr="00D8534C">
        <w:rPr>
          <w:sz w:val="22"/>
          <w:szCs w:val="22"/>
          <w:lang w:val="en-GB" w:eastAsia="en-GB"/>
        </w:rPr>
        <w:t>emisa</w:t>
      </w:r>
      <w:proofErr w:type="spellEnd"/>
      <w:r w:rsidRPr="00D8534C">
        <w:rPr>
          <w:sz w:val="22"/>
          <w:szCs w:val="22"/>
          <w:lang w:val="en-GB" w:eastAsia="en-GB"/>
        </w:rPr>
        <w:t xml:space="preserve"> de </w:t>
      </w:r>
      <w:proofErr w:type="spellStart"/>
      <w:r w:rsidRPr="00D8534C">
        <w:rPr>
          <w:sz w:val="22"/>
          <w:szCs w:val="22"/>
          <w:lang w:val="en-GB" w:eastAsia="en-GB"/>
        </w:rPr>
        <w:t>instituţii</w:t>
      </w:r>
      <w:proofErr w:type="spellEnd"/>
      <w:r w:rsidRPr="00D8534C">
        <w:rPr>
          <w:sz w:val="22"/>
          <w:szCs w:val="22"/>
          <w:lang w:val="en-GB" w:eastAsia="en-GB"/>
        </w:rPr>
        <w:t xml:space="preserve"> de credit </w:t>
      </w:r>
      <w:proofErr w:type="spellStart"/>
      <w:r w:rsidRPr="000E55B6">
        <w:rPr>
          <w:sz w:val="22"/>
          <w:szCs w:val="22"/>
          <w:lang w:val="en-GB" w:eastAsia="en-GB"/>
        </w:rPr>
        <w:t>bancare</w:t>
      </w:r>
      <w:proofErr w:type="spellEnd"/>
      <w:r w:rsidRPr="000E55B6">
        <w:rPr>
          <w:sz w:val="22"/>
          <w:szCs w:val="22"/>
          <w:lang w:val="en-GB" w:eastAsia="en-GB"/>
        </w:rPr>
        <w:t xml:space="preserve"> </w:t>
      </w:r>
      <w:proofErr w:type="spellStart"/>
      <w:r w:rsidRPr="000E55B6">
        <w:rPr>
          <w:sz w:val="22"/>
          <w:szCs w:val="22"/>
          <w:lang w:val="en-GB" w:eastAsia="en-GB"/>
        </w:rPr>
        <w:t>sau</w:t>
      </w:r>
      <w:proofErr w:type="spellEnd"/>
      <w:r w:rsidRPr="000E55B6">
        <w:rPr>
          <w:sz w:val="22"/>
          <w:szCs w:val="22"/>
          <w:lang w:val="en-GB" w:eastAsia="en-GB"/>
        </w:rPr>
        <w:t xml:space="preserve"> de </w:t>
      </w:r>
      <w:proofErr w:type="spellStart"/>
      <w:r w:rsidR="00BD3A87">
        <w:rPr>
          <w:sz w:val="22"/>
          <w:szCs w:val="22"/>
          <w:lang w:val="en-GB" w:eastAsia="en-GB"/>
        </w:rPr>
        <w:t>instituţii</w:t>
      </w:r>
      <w:proofErr w:type="spellEnd"/>
      <w:r w:rsidR="00BD3A87">
        <w:rPr>
          <w:sz w:val="22"/>
          <w:szCs w:val="22"/>
          <w:lang w:val="en-GB" w:eastAsia="en-GB"/>
        </w:rPr>
        <w:t xml:space="preserve"> </w:t>
      </w:r>
      <w:proofErr w:type="spellStart"/>
      <w:r w:rsidR="00BD3A87">
        <w:rPr>
          <w:sz w:val="22"/>
          <w:szCs w:val="22"/>
          <w:lang w:val="en-GB" w:eastAsia="en-GB"/>
        </w:rPr>
        <w:t>financiare</w:t>
      </w:r>
      <w:proofErr w:type="spellEnd"/>
      <w:r w:rsidR="00BD3A87">
        <w:rPr>
          <w:sz w:val="22"/>
          <w:szCs w:val="22"/>
          <w:lang w:val="en-GB" w:eastAsia="en-GB"/>
        </w:rPr>
        <w:t xml:space="preserve"> </w:t>
      </w:r>
      <w:proofErr w:type="spellStart"/>
      <w:r w:rsidR="00BD3A87">
        <w:rPr>
          <w:sz w:val="22"/>
          <w:szCs w:val="22"/>
          <w:lang w:val="en-GB" w:eastAsia="en-GB"/>
        </w:rPr>
        <w:t>nebancare</w:t>
      </w:r>
      <w:proofErr w:type="spellEnd"/>
      <w:r w:rsidRPr="000E55B6">
        <w:rPr>
          <w:sz w:val="22"/>
          <w:szCs w:val="22"/>
          <w:lang w:val="en-GB" w:eastAsia="en-GB"/>
        </w:rPr>
        <w:t xml:space="preserve"> din </w:t>
      </w:r>
      <w:proofErr w:type="spellStart"/>
      <w:r w:rsidRPr="000E55B6">
        <w:rPr>
          <w:sz w:val="22"/>
          <w:szCs w:val="22"/>
          <w:lang w:val="en-GB" w:eastAsia="en-GB"/>
        </w:rPr>
        <w:t>România</w:t>
      </w:r>
      <w:proofErr w:type="spellEnd"/>
      <w:r w:rsidRPr="000E55B6">
        <w:rPr>
          <w:sz w:val="22"/>
          <w:szCs w:val="22"/>
          <w:lang w:val="en-GB" w:eastAsia="en-GB"/>
        </w:rPr>
        <w:t xml:space="preserve"> </w:t>
      </w:r>
      <w:proofErr w:type="spellStart"/>
      <w:r w:rsidRPr="000E55B6">
        <w:rPr>
          <w:sz w:val="22"/>
          <w:szCs w:val="22"/>
          <w:lang w:val="en-GB" w:eastAsia="en-GB"/>
        </w:rPr>
        <w:t>sau</w:t>
      </w:r>
      <w:proofErr w:type="spellEnd"/>
      <w:r w:rsidRPr="000E55B6">
        <w:rPr>
          <w:sz w:val="22"/>
          <w:szCs w:val="22"/>
          <w:lang w:val="en-GB" w:eastAsia="en-GB"/>
        </w:rPr>
        <w:t xml:space="preserve"> din alt stat;  </w:t>
      </w:r>
      <w:r w:rsidRPr="000E55B6">
        <w:rPr>
          <w:sz w:val="22"/>
          <w:szCs w:val="22"/>
        </w:rPr>
        <w:t>sau</w:t>
      </w:r>
    </w:p>
    <w:p w:rsidR="008B3EC0" w:rsidRPr="000E55B6" w:rsidRDefault="008B3EC0" w:rsidP="008B3EC0">
      <w:pPr>
        <w:ind w:firstLine="360"/>
        <w:jc w:val="both"/>
        <w:rPr>
          <w:sz w:val="22"/>
          <w:szCs w:val="22"/>
        </w:rPr>
      </w:pPr>
      <w:r w:rsidRPr="000E55B6">
        <w:rPr>
          <w:sz w:val="22"/>
          <w:szCs w:val="22"/>
        </w:rPr>
        <w:t xml:space="preserve"> ii) </w:t>
      </w:r>
      <w:r w:rsidRPr="000E55B6">
        <w:rPr>
          <w:sz w:val="22"/>
          <w:szCs w:val="22"/>
        </w:rPr>
        <w:tab/>
        <w:t xml:space="preserve">asigurare de garanţii emisă:  </w:t>
      </w:r>
    </w:p>
    <w:p w:rsidR="008B3EC0" w:rsidRDefault="008B3EC0" w:rsidP="000E55B6">
      <w:pPr>
        <w:ind w:left="567" w:hanging="567"/>
        <w:jc w:val="both"/>
        <w:rPr>
          <w:sz w:val="22"/>
          <w:szCs w:val="22"/>
        </w:rPr>
      </w:pPr>
      <w:r>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8B3EC0" w:rsidRDefault="008B3EC0" w:rsidP="000E55B6">
      <w:pPr>
        <w:ind w:left="567" w:hanging="567"/>
        <w:jc w:val="both"/>
        <w:rPr>
          <w:sz w:val="22"/>
          <w:szCs w:val="22"/>
        </w:rPr>
      </w:pPr>
      <w:r>
        <w:rPr>
          <w:sz w:val="22"/>
          <w:szCs w:val="22"/>
        </w:rPr>
        <w:t xml:space="preserve">   - fie de o societate de asigurări dintr-un stat terţ printr-o sucursală autorizată în România de către Autoritatea de Supraveghere Financiară, </w:t>
      </w:r>
    </w:p>
    <w:p w:rsidR="008B3EC0" w:rsidRPr="00F24A0B" w:rsidRDefault="008B3EC0" w:rsidP="000E55B6">
      <w:pPr>
        <w:ind w:left="567" w:hanging="567"/>
        <w:jc w:val="both"/>
        <w:rPr>
          <w:sz w:val="22"/>
          <w:szCs w:val="22"/>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Pr="000E55B6">
        <w:rPr>
          <w:sz w:val="22"/>
          <w:szCs w:val="22"/>
        </w:rPr>
        <w:t>termenul de livrare a produselor</w:t>
      </w:r>
      <w:r>
        <w:rPr>
          <w:sz w:val="22"/>
          <w:szCs w:val="22"/>
        </w:rPr>
        <w:t>. In cazul in care furnizorul intarzie livrarea produselor, valabilitatea instrumentului de garantare se va prelungi  corespunzator)</w:t>
      </w:r>
      <w:r w:rsidRPr="007864A3">
        <w:rPr>
          <w:bCs/>
          <w:sz w:val="26"/>
          <w:szCs w:val="26"/>
        </w:rPr>
        <w:t xml:space="preserve">; </w:t>
      </w:r>
    </w:p>
    <w:p w:rsidR="008B3EC0" w:rsidRDefault="008B3EC0" w:rsidP="008B3EC0">
      <w:pPr>
        <w:pStyle w:val="BodyText"/>
        <w:numPr>
          <w:ilvl w:val="0"/>
          <w:numId w:val="5"/>
        </w:numPr>
        <w:rPr>
          <w:bCs/>
          <w:sz w:val="26"/>
          <w:szCs w:val="26"/>
          <w:lang w:val="ro-RO"/>
        </w:rPr>
      </w:pPr>
      <w:r w:rsidRPr="007864A3">
        <w:rPr>
          <w:bCs/>
          <w:sz w:val="26"/>
          <w:szCs w:val="26"/>
          <w:lang w:val="ro-RO"/>
        </w:rPr>
        <w:lastRenderedPageBreak/>
        <w:t>depunerea la casieria achizitorului, în numerar, în cazul în care valoarea garanţiei de bună execuţie este mai mică</w:t>
      </w:r>
      <w:r>
        <w:rPr>
          <w:bCs/>
          <w:sz w:val="26"/>
          <w:szCs w:val="26"/>
          <w:lang w:val="ro-RO"/>
        </w:rPr>
        <w:t xml:space="preserve"> de 5.000 lei; sau</w:t>
      </w:r>
    </w:p>
    <w:p w:rsidR="008B3EC0" w:rsidRPr="000E55B6" w:rsidRDefault="008B3EC0" w:rsidP="008B3EC0">
      <w:pPr>
        <w:pStyle w:val="BodyText"/>
        <w:numPr>
          <w:ilvl w:val="0"/>
          <w:numId w:val="5"/>
        </w:numPr>
        <w:rPr>
          <w:bCs/>
          <w:sz w:val="26"/>
          <w:szCs w:val="26"/>
          <w:lang w:val="ro-RO"/>
        </w:rPr>
      </w:pPr>
      <w:r w:rsidRPr="000E55B6">
        <w:rPr>
          <w:bCs/>
          <w:sz w:val="26"/>
          <w:szCs w:val="26"/>
          <w:lang w:val="ro-RO"/>
        </w:rPr>
        <w:t>prin combinarea a două sau mai multe dintre modalităţile de constituire prevăzute la lit. a)-c), sau</w:t>
      </w:r>
    </w:p>
    <w:p w:rsidR="008B3EC0" w:rsidRPr="00BD62D2" w:rsidRDefault="008B3EC0" w:rsidP="008B3EC0">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8B3EC0" w:rsidRPr="00BD62D2" w:rsidRDefault="00E92E91" w:rsidP="008B3EC0">
      <w:pPr>
        <w:pStyle w:val="BodyText"/>
        <w:ind w:firstLine="720"/>
        <w:rPr>
          <w:sz w:val="26"/>
          <w:szCs w:val="26"/>
          <w:lang w:val="ro-RO"/>
        </w:rPr>
      </w:pPr>
      <w:r>
        <w:rPr>
          <w:sz w:val="26"/>
          <w:szCs w:val="26"/>
          <w:lang w:val="ro-RO"/>
        </w:rPr>
        <w:t>8</w:t>
      </w:r>
      <w:r w:rsidR="008B3EC0" w:rsidRPr="00BD62D2">
        <w:rPr>
          <w:sz w:val="26"/>
          <w:szCs w:val="26"/>
          <w:lang w:val="ro-RO"/>
        </w:rPr>
        <w:t xml:space="preserve">.3. Achizitorul are obligaţia de a elibera/restitui  garanţia de bună execuţie în termen în cel mult 14 zile de la </w:t>
      </w:r>
      <w:r w:rsidR="008B3EC0">
        <w:rPr>
          <w:sz w:val="26"/>
          <w:szCs w:val="26"/>
          <w:lang w:val="ro-RO"/>
        </w:rPr>
        <w:t>receptie</w:t>
      </w:r>
      <w:r w:rsidR="008B3EC0" w:rsidRPr="00BD62D2">
        <w:rPr>
          <w:sz w:val="26"/>
          <w:szCs w:val="26"/>
          <w:lang w:val="ro-RO"/>
        </w:rPr>
        <w:t xml:space="preserve">, dacă nu a ridicat până la acea dată pretenţii asupra ei. </w:t>
      </w:r>
    </w:p>
    <w:p w:rsidR="008B3EC0" w:rsidRDefault="00E92E91" w:rsidP="008B3EC0">
      <w:pPr>
        <w:ind w:firstLine="708"/>
        <w:jc w:val="both"/>
        <w:rPr>
          <w:sz w:val="26"/>
          <w:szCs w:val="26"/>
        </w:rPr>
      </w:pPr>
      <w:r>
        <w:rPr>
          <w:sz w:val="26"/>
          <w:szCs w:val="26"/>
        </w:rPr>
        <w:t>8</w:t>
      </w:r>
      <w:r w:rsidR="008B3EC0"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8B3EC0" w:rsidRPr="000E55B6" w:rsidRDefault="008B3EC0" w:rsidP="000E55B6">
      <w:pPr>
        <w:pStyle w:val="BodyText"/>
        <w:rPr>
          <w:sz w:val="26"/>
          <w:szCs w:val="26"/>
        </w:rPr>
      </w:pPr>
      <w:r w:rsidRPr="001B57C7">
        <w:rPr>
          <w:color w:val="000000"/>
          <w:sz w:val="26"/>
          <w:szCs w:val="26"/>
        </w:rPr>
        <w:t>   </w:t>
      </w:r>
      <w:r>
        <w:rPr>
          <w:color w:val="000000"/>
          <w:sz w:val="26"/>
          <w:szCs w:val="26"/>
        </w:rPr>
        <w:tab/>
      </w:r>
      <w:r w:rsidR="00E92E91">
        <w:rPr>
          <w:sz w:val="26"/>
          <w:szCs w:val="26"/>
        </w:rPr>
        <w:t>8</w:t>
      </w:r>
      <w:r w:rsidRPr="000E55B6">
        <w:rPr>
          <w:sz w:val="26"/>
          <w:szCs w:val="26"/>
        </w:rPr>
        <w:t>.</w:t>
      </w:r>
      <w:r w:rsidR="00E92E91">
        <w:rPr>
          <w:sz w:val="26"/>
          <w:szCs w:val="26"/>
        </w:rPr>
        <w:t>5</w:t>
      </w:r>
      <w:proofErr w:type="gramStart"/>
      <w:r w:rsidRPr="000E55B6">
        <w:rPr>
          <w:sz w:val="26"/>
          <w:szCs w:val="26"/>
        </w:rPr>
        <w:t>.  Garanţia</w:t>
      </w:r>
      <w:proofErr w:type="gramEnd"/>
      <w:r w:rsidRPr="000E55B6">
        <w:rPr>
          <w:sz w:val="26"/>
          <w:szCs w:val="26"/>
        </w:rPr>
        <w:t xml:space="preserve"> produselor este distincta de garanţia de buna execuţie a contractului. </w:t>
      </w:r>
    </w:p>
    <w:p w:rsidR="00D92F93" w:rsidRPr="00EF66D3" w:rsidRDefault="00E92E91" w:rsidP="000D7D2E">
      <w:pPr>
        <w:pStyle w:val="BodyText"/>
        <w:ind w:firstLine="720"/>
        <w:rPr>
          <w:b/>
          <w:sz w:val="26"/>
          <w:szCs w:val="26"/>
          <w:lang w:val="ro-RO"/>
        </w:rPr>
      </w:pPr>
      <w:r>
        <w:rPr>
          <w:b/>
          <w:sz w:val="26"/>
          <w:szCs w:val="26"/>
          <w:lang w:val="ro-RO"/>
        </w:rPr>
        <w:t>9</w:t>
      </w:r>
      <w:r w:rsidR="00D92F93">
        <w:rPr>
          <w:b/>
          <w:sz w:val="26"/>
          <w:szCs w:val="26"/>
          <w:lang w:val="ro-RO"/>
        </w:rPr>
        <w:t xml:space="preserve">.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E92E91" w:rsidP="00B375CF">
      <w:pPr>
        <w:pStyle w:val="BodyText"/>
        <w:ind w:firstLine="708"/>
        <w:rPr>
          <w:color w:val="000000"/>
          <w:sz w:val="26"/>
          <w:szCs w:val="26"/>
          <w:lang w:val="pt-BR"/>
        </w:rPr>
      </w:pPr>
      <w:r>
        <w:rPr>
          <w:color w:val="000000"/>
          <w:sz w:val="26"/>
          <w:szCs w:val="26"/>
          <w:lang w:val="pt-BR"/>
        </w:rPr>
        <w:t>9</w:t>
      </w:r>
      <w:r w:rsidR="00D92F93">
        <w:rPr>
          <w:color w:val="000000"/>
          <w:sz w:val="26"/>
          <w:szCs w:val="26"/>
          <w:lang w:val="pt-BR"/>
        </w:rPr>
        <w:t xml:space="preserve">.1. </w:t>
      </w:r>
      <w:r w:rsidR="00D92F93" w:rsidRPr="00BD62D2">
        <w:rPr>
          <w:color w:val="000000"/>
          <w:sz w:val="26"/>
          <w:szCs w:val="26"/>
          <w:lang w:val="pt-BR"/>
        </w:rPr>
        <w:t xml:space="preserve">(1) Perioada de garanţie </w:t>
      </w:r>
      <w:r w:rsidR="00D92F93">
        <w:rPr>
          <w:color w:val="000000"/>
          <w:sz w:val="26"/>
          <w:szCs w:val="26"/>
          <w:lang w:val="pt-BR"/>
        </w:rPr>
        <w:t xml:space="preserve">tehnica </w:t>
      </w:r>
      <w:r w:rsidR="00D92F93"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 xml:space="preserve"> 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sidR="00E92E91">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E92E91" w:rsidP="00AB3738">
      <w:pPr>
        <w:ind w:firstLine="708"/>
        <w:jc w:val="both"/>
        <w:rPr>
          <w:color w:val="000000"/>
          <w:sz w:val="26"/>
          <w:szCs w:val="26"/>
        </w:rPr>
      </w:pPr>
      <w:r>
        <w:rPr>
          <w:color w:val="000000"/>
          <w:sz w:val="26"/>
          <w:szCs w:val="26"/>
        </w:rPr>
        <w:t>9</w:t>
      </w:r>
      <w:r w:rsidR="00D92F93" w:rsidRPr="00BD62D2">
        <w:rPr>
          <w:color w:val="000000"/>
          <w:sz w:val="26"/>
          <w:szCs w:val="26"/>
        </w:rPr>
        <w:t>.</w:t>
      </w:r>
      <w:r w:rsidR="00D92F93">
        <w:rPr>
          <w:color w:val="000000"/>
          <w:sz w:val="26"/>
          <w:szCs w:val="26"/>
        </w:rPr>
        <w:t xml:space="preserve">3. </w:t>
      </w:r>
      <w:r w:rsidR="00D92F93"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sidR="00D92F93">
        <w:rPr>
          <w:color w:val="000000"/>
          <w:sz w:val="26"/>
          <w:szCs w:val="26"/>
        </w:rPr>
        <w:t>termen de 10 zile de la notific</w:t>
      </w:r>
      <w:r w:rsidR="00D92F93"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sidR="00E92E91">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215C1" w:rsidRPr="00E92E91" w:rsidRDefault="00E92E91" w:rsidP="00E92E91">
      <w:pPr>
        <w:pStyle w:val="BodyText"/>
        <w:ind w:firstLine="708"/>
        <w:rPr>
          <w:sz w:val="26"/>
          <w:szCs w:val="26"/>
          <w:lang w:val="ro-RO"/>
        </w:rPr>
      </w:pPr>
      <w:r>
        <w:rPr>
          <w:sz w:val="26"/>
          <w:szCs w:val="26"/>
          <w:lang w:val="ro-RO"/>
        </w:rPr>
        <w:t>9</w:t>
      </w:r>
      <w:r w:rsidR="00D92F93" w:rsidRPr="00DE342D">
        <w:rPr>
          <w:sz w:val="26"/>
          <w:szCs w:val="26"/>
          <w:lang w:val="ro-RO"/>
        </w:rPr>
        <w:t>.5</w:t>
      </w:r>
      <w:r w:rsidR="00D92F93">
        <w:rPr>
          <w:sz w:val="26"/>
          <w:szCs w:val="26"/>
          <w:lang w:val="ro-RO"/>
        </w:rPr>
        <w:t xml:space="preserve">.  </w:t>
      </w:r>
      <w:r w:rsidR="00D92F93"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sidR="00D92F93">
        <w:rPr>
          <w:sz w:val="26"/>
          <w:szCs w:val="26"/>
          <w:lang w:val="ro-RO"/>
        </w:rPr>
        <w:t xml:space="preserve"> tehnica</w:t>
      </w:r>
      <w:r w:rsidR="00D92F93" w:rsidRPr="00DE342D">
        <w:rPr>
          <w:sz w:val="26"/>
          <w:szCs w:val="26"/>
          <w:lang w:val="ro-RO"/>
        </w:rPr>
        <w:t xml:space="preserve">.  </w:t>
      </w:r>
      <w:r w:rsidR="00D215C1" w:rsidRPr="00D215C1">
        <w:rPr>
          <w:b/>
          <w:color w:val="FF0000"/>
          <w:sz w:val="26"/>
          <w:szCs w:val="26"/>
        </w:rPr>
        <w:t> </w:t>
      </w:r>
    </w:p>
    <w:p w:rsidR="00D92F93" w:rsidRPr="00D0253F" w:rsidRDefault="00E92E91" w:rsidP="00491371">
      <w:pPr>
        <w:jc w:val="both"/>
        <w:rPr>
          <w:b/>
          <w:color w:val="000000"/>
          <w:sz w:val="26"/>
          <w:szCs w:val="26"/>
        </w:rPr>
      </w:pPr>
      <w:r>
        <w:rPr>
          <w:b/>
          <w:color w:val="000000"/>
          <w:sz w:val="26"/>
          <w:szCs w:val="26"/>
        </w:rPr>
        <w:t>10</w:t>
      </w:r>
      <w:r w:rsidR="00D92F93" w:rsidRPr="00D0253F">
        <w:rPr>
          <w:b/>
          <w:color w:val="000000"/>
          <w:sz w:val="26"/>
          <w:szCs w:val="26"/>
        </w:rPr>
        <w:t xml:space="preserve">. Amendamente </w:t>
      </w:r>
    </w:p>
    <w:p w:rsidR="00047463" w:rsidRPr="00047463" w:rsidRDefault="00D92F93" w:rsidP="00F1417F">
      <w:pPr>
        <w:jc w:val="both"/>
      </w:pPr>
      <w:r w:rsidRPr="00D0253F">
        <w:rPr>
          <w:color w:val="000000"/>
          <w:sz w:val="26"/>
          <w:szCs w:val="26"/>
        </w:rPr>
        <w:t> </w:t>
      </w:r>
      <w:r>
        <w:rPr>
          <w:color w:val="000000"/>
          <w:sz w:val="26"/>
          <w:szCs w:val="26"/>
        </w:rPr>
        <w:tab/>
      </w:r>
      <w:r w:rsidR="00E92E91">
        <w:rPr>
          <w:color w:val="000000"/>
          <w:sz w:val="26"/>
          <w:szCs w:val="26"/>
        </w:rPr>
        <w:t>10</w:t>
      </w:r>
      <w:r w:rsidRPr="00A6749B">
        <w:rPr>
          <w:color w:val="000000"/>
          <w:sz w:val="26"/>
          <w:szCs w:val="26"/>
        </w:rPr>
        <w:t>.</w:t>
      </w:r>
      <w:r w:rsidR="00E92E91">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E92E91" w:rsidP="00FF51FF">
      <w:pPr>
        <w:ind w:firstLine="708"/>
        <w:jc w:val="both"/>
        <w:rPr>
          <w:color w:val="000000"/>
          <w:sz w:val="26"/>
          <w:szCs w:val="26"/>
        </w:rPr>
      </w:pPr>
      <w:r>
        <w:rPr>
          <w:rStyle w:val="l5def1"/>
          <w:rFonts w:ascii="Times New Roman" w:hAnsi="Times New Roman" w:cs="Times New Roman"/>
        </w:rPr>
        <w:t>10</w:t>
      </w:r>
      <w:r w:rsidR="00D92F93" w:rsidRPr="00D0253F">
        <w:rPr>
          <w:rStyle w:val="l5def1"/>
          <w:rFonts w:ascii="Times New Roman" w:hAnsi="Times New Roman" w:cs="Times New Roman"/>
        </w:rPr>
        <w:t>.</w:t>
      </w:r>
      <w:r>
        <w:rPr>
          <w:rStyle w:val="l5def1"/>
          <w:rFonts w:ascii="Times New Roman" w:hAnsi="Times New Roman" w:cs="Times New Roman"/>
        </w:rPr>
        <w:t>2</w:t>
      </w:r>
      <w:r w:rsidR="00D92F93" w:rsidRPr="00D0253F">
        <w:rPr>
          <w:rStyle w:val="l5def1"/>
          <w:rFonts w:ascii="Times New Roman" w:hAnsi="Times New Roman" w:cs="Times New Roman"/>
        </w:rPr>
        <w:t xml:space="preserve">. </w:t>
      </w:r>
      <w:r>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E92E91" w:rsidP="00FF51FF">
      <w:pPr>
        <w:ind w:firstLine="708"/>
        <w:jc w:val="both"/>
        <w:rPr>
          <w:color w:val="000000"/>
          <w:sz w:val="26"/>
          <w:szCs w:val="26"/>
        </w:rPr>
      </w:pPr>
      <w:r>
        <w:rPr>
          <w:color w:val="000000"/>
          <w:sz w:val="26"/>
          <w:szCs w:val="26"/>
        </w:rPr>
        <w:t>10</w:t>
      </w:r>
      <w:r w:rsidR="00D92F93" w:rsidRPr="00D0253F">
        <w:rPr>
          <w:color w:val="000000"/>
          <w:sz w:val="26"/>
          <w:szCs w:val="26"/>
        </w:rPr>
        <w:t>.</w:t>
      </w:r>
      <w:r>
        <w:rPr>
          <w:color w:val="000000"/>
          <w:sz w:val="26"/>
          <w:szCs w:val="26"/>
        </w:rPr>
        <w:t>3</w:t>
      </w:r>
      <w:r w:rsidR="00D92F93"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1105A7" w:rsidRDefault="00D92F93" w:rsidP="00D0253F">
      <w:pPr>
        <w:jc w:val="both"/>
        <w:rPr>
          <w:sz w:val="26"/>
          <w:szCs w:val="26"/>
        </w:rPr>
      </w:pPr>
      <w:r w:rsidRPr="00D0253F">
        <w:rPr>
          <w:color w:val="000000"/>
          <w:sz w:val="26"/>
          <w:szCs w:val="26"/>
        </w:rPr>
        <w:tab/>
      </w:r>
      <w:r w:rsidR="00E92E91">
        <w:rPr>
          <w:color w:val="000000"/>
          <w:sz w:val="26"/>
          <w:szCs w:val="26"/>
        </w:rPr>
        <w:t>10</w:t>
      </w:r>
      <w:r w:rsidRPr="00D0253F">
        <w:rPr>
          <w:color w:val="000000"/>
          <w:sz w:val="26"/>
          <w:szCs w:val="26"/>
        </w:rPr>
        <w:t>.</w:t>
      </w:r>
      <w:r w:rsidR="00E92E91">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w:t>
      </w:r>
      <w:r w:rsidR="001105A7" w:rsidRPr="001105A7">
        <w:rPr>
          <w:sz w:val="26"/>
          <w:szCs w:val="26"/>
        </w:rPr>
        <w:t>11</w:t>
      </w:r>
    </w:p>
    <w:p w:rsidR="00D92F93" w:rsidRPr="00D0253F" w:rsidRDefault="00D92F93" w:rsidP="00D0253F">
      <w:pPr>
        <w:jc w:val="both"/>
        <w:rPr>
          <w:sz w:val="26"/>
          <w:szCs w:val="26"/>
        </w:rPr>
      </w:pPr>
      <w:r w:rsidRPr="00D0253F">
        <w:rPr>
          <w:color w:val="000000"/>
          <w:sz w:val="26"/>
          <w:szCs w:val="26"/>
        </w:rPr>
        <w:tab/>
      </w:r>
      <w:r w:rsidR="00E92E91">
        <w:rPr>
          <w:sz w:val="26"/>
          <w:szCs w:val="26"/>
        </w:rPr>
        <w:t>10</w:t>
      </w:r>
      <w:r w:rsidRPr="00D0253F">
        <w:rPr>
          <w:sz w:val="26"/>
          <w:szCs w:val="26"/>
        </w:rPr>
        <w:t>.</w:t>
      </w:r>
      <w:r w:rsidR="00E92E91">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00E92E91">
        <w:rPr>
          <w:color w:val="000000"/>
          <w:sz w:val="26"/>
          <w:szCs w:val="26"/>
        </w:rPr>
        <w:t>10</w:t>
      </w:r>
      <w:r w:rsidRPr="00D0253F">
        <w:rPr>
          <w:color w:val="000000"/>
          <w:sz w:val="26"/>
          <w:szCs w:val="26"/>
        </w:rPr>
        <w:t>.</w:t>
      </w:r>
      <w:r w:rsidR="00E92E91">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r>
      <w:r w:rsidR="00E92E91">
        <w:rPr>
          <w:color w:val="000000"/>
          <w:sz w:val="26"/>
          <w:szCs w:val="26"/>
        </w:rPr>
        <w:t>10</w:t>
      </w:r>
      <w:r w:rsidRPr="00D0253F">
        <w:rPr>
          <w:color w:val="000000"/>
          <w:sz w:val="26"/>
          <w:szCs w:val="26"/>
        </w:rPr>
        <w:t>.</w:t>
      </w:r>
      <w:r w:rsidR="00E92E91">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EA592B">
      <w:pPr>
        <w:ind w:firstLine="142"/>
        <w:jc w:val="both"/>
        <w:rPr>
          <w:b/>
          <w:color w:val="000000"/>
          <w:sz w:val="26"/>
          <w:szCs w:val="26"/>
        </w:rPr>
      </w:pPr>
      <w:r w:rsidRPr="00D0253F">
        <w:rPr>
          <w:b/>
          <w:color w:val="000000"/>
          <w:sz w:val="26"/>
          <w:szCs w:val="26"/>
        </w:rPr>
        <w:t>1</w:t>
      </w:r>
      <w:r w:rsidR="00E92E91">
        <w:rPr>
          <w:b/>
          <w:color w:val="000000"/>
          <w:sz w:val="26"/>
          <w:szCs w:val="26"/>
        </w:rPr>
        <w:t>1</w:t>
      </w:r>
      <w:r w:rsidRPr="00D0253F">
        <w:rPr>
          <w:b/>
          <w:color w:val="000000"/>
          <w:sz w:val="26"/>
          <w:szCs w:val="26"/>
        </w:rPr>
        <w:t xml:space="preserve">.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E92E91">
        <w:rPr>
          <w:color w:val="000000"/>
          <w:sz w:val="26"/>
          <w:szCs w:val="26"/>
        </w:rPr>
        <w:t>1</w:t>
      </w:r>
      <w:r w:rsidRPr="00D0253F">
        <w:rPr>
          <w:color w:val="000000"/>
          <w:sz w:val="26"/>
          <w:szCs w:val="26"/>
        </w:rPr>
        <w:t xml:space="preserve">.1.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E92E91">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E92E91">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E92E91">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E92E91">
        <w:rPr>
          <w:color w:val="000000"/>
          <w:sz w:val="26"/>
          <w:szCs w:val="26"/>
        </w:rPr>
        <w:t>1</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w:t>
      </w:r>
      <w:r w:rsidR="00E92E91">
        <w:rPr>
          <w:b/>
          <w:color w:val="000000"/>
          <w:sz w:val="26"/>
          <w:szCs w:val="26"/>
        </w:rPr>
        <w:t>2</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w:t>
      </w:r>
      <w:r w:rsidR="00E92E91">
        <w:rPr>
          <w:color w:val="000000"/>
          <w:sz w:val="26"/>
          <w:szCs w:val="26"/>
        </w:rPr>
        <w:t>2</w:t>
      </w:r>
      <w:r>
        <w:rPr>
          <w:color w:val="000000"/>
          <w:sz w:val="26"/>
          <w:szCs w:val="26"/>
        </w:rPr>
        <w:t>.1.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1</w:t>
      </w:r>
      <w:r w:rsidR="00E92E91">
        <w:rPr>
          <w:color w:val="000000"/>
          <w:sz w:val="26"/>
          <w:szCs w:val="26"/>
        </w:rPr>
        <w:t>2</w:t>
      </w:r>
      <w:r>
        <w:rPr>
          <w:color w:val="000000"/>
          <w:sz w:val="26"/>
          <w:szCs w:val="26"/>
        </w:rPr>
        <w:t xml:space="preserve">.2.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1</w:t>
      </w:r>
      <w:r w:rsidR="00E92E91">
        <w:rPr>
          <w:color w:val="000000"/>
          <w:sz w:val="26"/>
          <w:szCs w:val="26"/>
        </w:rPr>
        <w:t>2</w:t>
      </w:r>
      <w:r>
        <w:rPr>
          <w:color w:val="000000"/>
          <w:sz w:val="26"/>
          <w:szCs w:val="26"/>
        </w:rPr>
        <w:t xml:space="preserve">.3. </w:t>
      </w:r>
      <w:r w:rsidRPr="00BD62D2">
        <w:rPr>
          <w:color w:val="000000"/>
          <w:sz w:val="26"/>
          <w:szCs w:val="26"/>
        </w:rPr>
        <w:t xml:space="preserve">(1) Orice comunicare între parţi, referitoare la îndeplinirea prezentului contract, trebuie să fie transmisă </w:t>
      </w:r>
      <w:r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w:t>
      </w:r>
      <w:r w:rsidR="00E92E91">
        <w:rPr>
          <w:sz w:val="26"/>
          <w:szCs w:val="26"/>
        </w:rPr>
        <w:t>2</w:t>
      </w:r>
      <w:r w:rsidRPr="00DE1173">
        <w:rPr>
          <w:sz w:val="26"/>
          <w:szCs w:val="26"/>
        </w:rPr>
        <w:t xml:space="preserve">.4. </w:t>
      </w:r>
      <w:r>
        <w:rPr>
          <w:sz w:val="26"/>
          <w:szCs w:val="26"/>
        </w:rPr>
        <w:t xml:space="preserve">Prezentul contract a fost atribuit la data de __________________ pe baza de achiziţie </w:t>
      </w:r>
      <w:r w:rsidR="00EC3975">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t>1</w:t>
      </w:r>
      <w:r w:rsidR="00E92E91">
        <w:rPr>
          <w:sz w:val="26"/>
          <w:szCs w:val="26"/>
        </w:rPr>
        <w:t>2</w:t>
      </w:r>
      <w:r>
        <w:rPr>
          <w:sz w:val="26"/>
          <w:szCs w:val="26"/>
        </w:rPr>
        <w:t xml:space="preserve">.5.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w:t>
      </w:r>
      <w:r w:rsidR="00E92E91">
        <w:rPr>
          <w:color w:val="000000"/>
          <w:sz w:val="26"/>
          <w:szCs w:val="26"/>
        </w:rPr>
        <w:t>2</w:t>
      </w:r>
      <w:r>
        <w:rPr>
          <w:color w:val="000000"/>
          <w:sz w:val="26"/>
          <w:szCs w:val="26"/>
        </w:rPr>
        <w:t>.6.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BD3A87">
        <w:rPr>
          <w:b/>
          <w:color w:val="000000"/>
          <w:sz w:val="26"/>
          <w:szCs w:val="26"/>
          <w:lang w:val="ro-RO"/>
        </w:rPr>
        <w:tab/>
      </w:r>
      <w:r>
        <w:rPr>
          <w:b/>
          <w:color w:val="000000"/>
          <w:sz w:val="26"/>
          <w:szCs w:val="26"/>
          <w:lang w:val="ro-RO"/>
        </w:rPr>
        <w:t>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00BD3A87">
        <w:rPr>
          <w:sz w:val="26"/>
          <w:szCs w:val="26"/>
        </w:rPr>
        <w:tab/>
      </w:r>
      <w:r w:rsidR="00BD3A87">
        <w:rPr>
          <w:sz w:val="26"/>
          <w:szCs w:val="26"/>
        </w:rPr>
        <w:tab/>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sidR="003A4096">
        <w:rPr>
          <w:color w:val="000000"/>
          <w:sz w:val="26"/>
          <w:szCs w:val="26"/>
        </w:rPr>
        <w:t>Adrian Cătă</w:t>
      </w:r>
      <w:r w:rsidR="00344160">
        <w:rPr>
          <w:color w:val="000000"/>
          <w:sz w:val="26"/>
          <w:szCs w:val="26"/>
        </w:rPr>
        <w:t>lin TUDORA</w:t>
      </w:r>
    </w:p>
    <w:p w:rsidR="00BD3A87" w:rsidRDefault="00BD3A87" w:rsidP="00B33D02">
      <w:pPr>
        <w:spacing w:line="276" w:lineRule="auto"/>
        <w:ind w:left="1440" w:hanging="1440"/>
        <w:rPr>
          <w:color w:val="000000"/>
          <w:sz w:val="26"/>
          <w:szCs w:val="26"/>
        </w:rPr>
      </w:pPr>
    </w:p>
    <w:p w:rsidR="001A165A" w:rsidRDefault="00BD3A87" w:rsidP="00BD3A87">
      <w:pPr>
        <w:spacing w:line="276" w:lineRule="auto"/>
        <w:ind w:left="708"/>
        <w:jc w:val="both"/>
        <w:rPr>
          <w:sz w:val="26"/>
          <w:szCs w:val="26"/>
        </w:rPr>
      </w:pPr>
      <w:r>
        <w:rPr>
          <w:sz w:val="26"/>
          <w:szCs w:val="26"/>
        </w:rPr>
        <w:t>Director General Adjunct</w:t>
      </w:r>
    </w:p>
    <w:p w:rsidR="00BD3A87" w:rsidRDefault="00BD3A87" w:rsidP="00BD3A87">
      <w:pPr>
        <w:spacing w:line="276" w:lineRule="auto"/>
        <w:ind w:left="708"/>
        <w:jc w:val="both"/>
        <w:rPr>
          <w:sz w:val="26"/>
          <w:szCs w:val="26"/>
        </w:rPr>
      </w:pPr>
      <w:r>
        <w:rPr>
          <w:sz w:val="26"/>
          <w:szCs w:val="26"/>
        </w:rPr>
        <w:t>Emilian MATEESCU</w:t>
      </w:r>
    </w:p>
    <w:p w:rsidR="00BD3A87" w:rsidRDefault="00BD3A87" w:rsidP="00BD3A87">
      <w:pPr>
        <w:spacing w:line="276" w:lineRule="auto"/>
        <w:ind w:left="708"/>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BD3A87">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t xml:space="preserve">Viza CFP, </w:t>
      </w:r>
    </w:p>
    <w:p w:rsidR="004003A5" w:rsidRPr="001E3900" w:rsidRDefault="004003A5" w:rsidP="00344160">
      <w:pPr>
        <w:rPr>
          <w:sz w:val="26"/>
          <w:szCs w:val="26"/>
        </w:rPr>
      </w:pPr>
    </w:p>
    <w:p w:rsidR="00B33D02" w:rsidRPr="001E3900" w:rsidRDefault="00B33D02" w:rsidP="00BD3A87">
      <w:pPr>
        <w:spacing w:line="276" w:lineRule="auto"/>
        <w:ind w:firstLine="708"/>
        <w:jc w:val="both"/>
        <w:rPr>
          <w:sz w:val="26"/>
          <w:szCs w:val="26"/>
        </w:rPr>
      </w:pPr>
      <w:r w:rsidRPr="001E3900">
        <w:rPr>
          <w:sz w:val="26"/>
          <w:szCs w:val="26"/>
        </w:rPr>
        <w:t xml:space="preserve">Director </w:t>
      </w:r>
      <w:r w:rsidR="00AE01DC" w:rsidRPr="001E3900">
        <w:rPr>
          <w:sz w:val="26"/>
          <w:szCs w:val="26"/>
        </w:rPr>
        <w:t>Tehnic</w:t>
      </w:r>
    </w:p>
    <w:p w:rsidR="00AE01DC" w:rsidRPr="001E3900" w:rsidRDefault="004003A5" w:rsidP="00BD3A87">
      <w:pPr>
        <w:spacing w:line="276" w:lineRule="auto"/>
        <w:ind w:firstLine="708"/>
        <w:jc w:val="both"/>
        <w:rPr>
          <w:sz w:val="26"/>
          <w:szCs w:val="26"/>
        </w:rPr>
      </w:pPr>
      <w:r w:rsidRPr="001E3900">
        <w:rPr>
          <w:sz w:val="26"/>
          <w:szCs w:val="26"/>
        </w:rPr>
        <w:t xml:space="preserve">Marius </w:t>
      </w:r>
      <w:r w:rsidR="00BD3A87" w:rsidRPr="001E3900">
        <w:rPr>
          <w:sz w:val="26"/>
          <w:szCs w:val="26"/>
        </w:rPr>
        <w:t>BUCUR</w:t>
      </w:r>
    </w:p>
    <w:p w:rsidR="00AE01DC" w:rsidRDefault="00AE01DC" w:rsidP="00AE01DC">
      <w:pPr>
        <w:spacing w:line="276" w:lineRule="auto"/>
        <w:ind w:left="708" w:firstLine="708"/>
        <w:jc w:val="both"/>
        <w:rPr>
          <w:sz w:val="26"/>
          <w:szCs w:val="26"/>
        </w:rPr>
      </w:pPr>
    </w:p>
    <w:p w:rsidR="00B33D02" w:rsidRDefault="00B33D02" w:rsidP="00BD3A87">
      <w:pPr>
        <w:spacing w:line="276" w:lineRule="auto"/>
        <w:ind w:firstLine="708"/>
        <w:jc w:val="both"/>
        <w:rPr>
          <w:sz w:val="26"/>
          <w:szCs w:val="26"/>
        </w:rPr>
      </w:pPr>
      <w:r>
        <w:rPr>
          <w:sz w:val="26"/>
          <w:szCs w:val="26"/>
        </w:rPr>
        <w:t>Director Juridic-Achizitii</w:t>
      </w:r>
    </w:p>
    <w:p w:rsidR="00B33D02" w:rsidRDefault="00BD3A87" w:rsidP="00B33D02">
      <w:pPr>
        <w:spacing w:line="276" w:lineRule="auto"/>
        <w:jc w:val="both"/>
        <w:rPr>
          <w:sz w:val="26"/>
          <w:szCs w:val="26"/>
        </w:rPr>
      </w:pPr>
      <w:r>
        <w:rPr>
          <w:sz w:val="26"/>
          <w:szCs w:val="26"/>
        </w:rPr>
        <w:tab/>
      </w:r>
      <w:r w:rsidR="00B33D02" w:rsidRPr="004C3B0B">
        <w:rPr>
          <w:sz w:val="26"/>
          <w:szCs w:val="26"/>
        </w:rPr>
        <w:t>Mihai VOLF</w:t>
      </w:r>
      <w:r w:rsidR="00B33D02"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t>Serviciul</w:t>
      </w:r>
      <w:r>
        <w:rPr>
          <w:sz w:val="26"/>
          <w:szCs w:val="26"/>
        </w:rPr>
        <w:t xml:space="preserve"> Achiziţii</w:t>
      </w:r>
      <w:r w:rsidRPr="004C3B0B">
        <w:rPr>
          <w:sz w:val="26"/>
          <w:szCs w:val="26"/>
        </w:rPr>
        <w:t>,</w:t>
      </w:r>
    </w:p>
    <w:p w:rsidR="00756E56" w:rsidRDefault="00BD3A87" w:rsidP="00756E56">
      <w:pPr>
        <w:rPr>
          <w:sz w:val="26"/>
          <w:szCs w:val="26"/>
        </w:rPr>
      </w:pPr>
      <w:r>
        <w:rPr>
          <w:sz w:val="26"/>
          <w:szCs w:val="26"/>
        </w:rPr>
        <w:tab/>
      </w:r>
      <w:r w:rsidR="00756E56">
        <w:rPr>
          <w:sz w:val="26"/>
          <w:szCs w:val="26"/>
        </w:rPr>
        <w:t>Roxana KEDEI</w:t>
      </w:r>
    </w:p>
    <w:p w:rsidR="00756E56" w:rsidRDefault="00756E56" w:rsidP="00756E56">
      <w:pPr>
        <w:rPr>
          <w:sz w:val="26"/>
          <w:szCs w:val="26"/>
        </w:rPr>
      </w:pPr>
    </w:p>
    <w:p w:rsidR="00756E56" w:rsidRDefault="00AE01DC" w:rsidP="00756E56">
      <w:pPr>
        <w:ind w:firstLine="720"/>
        <w:rPr>
          <w:sz w:val="26"/>
          <w:szCs w:val="26"/>
        </w:rPr>
      </w:pPr>
      <w:r>
        <w:rPr>
          <w:sz w:val="26"/>
          <w:szCs w:val="26"/>
        </w:rPr>
        <w:t>Biroul Contracte</w:t>
      </w:r>
    </w:p>
    <w:p w:rsidR="00756E56" w:rsidRDefault="00BD3A87" w:rsidP="00756E56">
      <w:pPr>
        <w:rPr>
          <w:sz w:val="26"/>
          <w:szCs w:val="26"/>
        </w:rPr>
      </w:pPr>
      <w:r>
        <w:rPr>
          <w:sz w:val="26"/>
          <w:szCs w:val="26"/>
        </w:rPr>
        <w:tab/>
      </w:r>
      <w:r w:rsidR="00756E56"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t>Responsabil contract</w:t>
      </w:r>
    </w:p>
    <w:p w:rsidR="00D92F93" w:rsidRDefault="001E3900" w:rsidP="00BD3A87">
      <w:pPr>
        <w:pStyle w:val="BodyText"/>
        <w:ind w:firstLine="708"/>
        <w:jc w:val="left"/>
        <w:rPr>
          <w:color w:val="000000"/>
          <w:sz w:val="26"/>
          <w:szCs w:val="26"/>
        </w:rPr>
      </w:pPr>
      <w:r>
        <w:rPr>
          <w:color w:val="000000"/>
          <w:sz w:val="26"/>
          <w:szCs w:val="26"/>
        </w:rPr>
        <w:t xml:space="preserve">Simona MUNTEANU </w:t>
      </w:r>
    </w:p>
    <w:p w:rsidR="001E3900" w:rsidRPr="00BD62D2" w:rsidRDefault="001E3900" w:rsidP="00C3093E">
      <w:pPr>
        <w:pStyle w:val="BodyText"/>
        <w:ind w:left="696" w:firstLine="12"/>
        <w:jc w:val="left"/>
        <w:rPr>
          <w:color w:val="000000"/>
          <w:sz w:val="26"/>
          <w:szCs w:val="26"/>
        </w:rPr>
        <w:sectPr w:rsidR="001E3900"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433" w:type="dxa"/>
        <w:tblInd w:w="534" w:type="dxa"/>
        <w:tblLayout w:type="fixed"/>
        <w:tblLook w:val="0000"/>
      </w:tblPr>
      <w:tblGrid>
        <w:gridCol w:w="425"/>
        <w:gridCol w:w="6946"/>
        <w:gridCol w:w="1134"/>
        <w:gridCol w:w="236"/>
        <w:gridCol w:w="804"/>
        <w:gridCol w:w="804"/>
        <w:gridCol w:w="140"/>
        <w:gridCol w:w="664"/>
        <w:gridCol w:w="345"/>
        <w:gridCol w:w="267"/>
        <w:gridCol w:w="535"/>
        <w:gridCol w:w="376"/>
        <w:gridCol w:w="308"/>
        <w:gridCol w:w="592"/>
        <w:gridCol w:w="599"/>
        <w:gridCol w:w="1258"/>
      </w:tblGrid>
      <w:tr w:rsidR="00D92F93" w:rsidRPr="00A227EE" w:rsidTr="00453B1A">
        <w:trPr>
          <w:gridAfter w:val="2"/>
          <w:wAfter w:w="1857" w:type="dxa"/>
          <w:trHeight w:val="450"/>
        </w:trPr>
        <w:tc>
          <w:tcPr>
            <w:tcW w:w="42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946"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13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453B1A" w:rsidRPr="00A227EE" w:rsidTr="00453B1A">
        <w:trPr>
          <w:trHeight w:val="1586"/>
        </w:trPr>
        <w:tc>
          <w:tcPr>
            <w:tcW w:w="425" w:type="dxa"/>
            <w:tcBorders>
              <w:top w:val="single" w:sz="4" w:space="0" w:color="auto"/>
              <w:left w:val="single" w:sz="4" w:space="0" w:color="auto"/>
              <w:bottom w:val="single" w:sz="4" w:space="0" w:color="auto"/>
              <w:right w:val="single" w:sz="4" w:space="0" w:color="auto"/>
            </w:tcBorders>
            <w:textDirection w:val="btLr"/>
            <w:vAlign w:val="center"/>
          </w:tcPr>
          <w:p w:rsidR="00453B1A" w:rsidRPr="00A227EE" w:rsidRDefault="00453B1A" w:rsidP="00955320">
            <w:pPr>
              <w:jc w:val="center"/>
              <w:rPr>
                <w:rFonts w:ascii="Arial" w:hAnsi="Arial" w:cs="Arial"/>
                <w:b/>
                <w:bCs/>
              </w:rPr>
            </w:pPr>
            <w:r w:rsidRPr="00A227EE">
              <w:rPr>
                <w:rFonts w:ascii="Arial" w:hAnsi="Arial" w:cs="Arial"/>
                <w:b/>
                <w:bCs/>
              </w:rPr>
              <w:t>NR.CRT</w:t>
            </w:r>
          </w:p>
        </w:tc>
        <w:tc>
          <w:tcPr>
            <w:tcW w:w="6946" w:type="dxa"/>
            <w:tcBorders>
              <w:top w:val="single" w:sz="4" w:space="0" w:color="auto"/>
              <w:left w:val="single" w:sz="4" w:space="0" w:color="auto"/>
              <w:bottom w:val="single" w:sz="4" w:space="0" w:color="auto"/>
              <w:right w:val="single" w:sz="4" w:space="0" w:color="auto"/>
            </w:tcBorders>
            <w:vAlign w:val="center"/>
          </w:tcPr>
          <w:p w:rsidR="00453B1A" w:rsidRPr="00A227EE" w:rsidRDefault="00453B1A" w:rsidP="002A4632">
            <w:pPr>
              <w:jc w:val="center"/>
              <w:rPr>
                <w:rFonts w:ascii="Arial" w:hAnsi="Arial" w:cs="Arial"/>
                <w:b/>
                <w:bCs/>
              </w:rPr>
            </w:pPr>
            <w:r>
              <w:rPr>
                <w:rFonts w:ascii="Arial" w:hAnsi="Arial" w:cs="Arial"/>
                <w:b/>
                <w:bCs/>
              </w:rPr>
              <w:t xml:space="preserve">DENUMIRE  </w:t>
            </w:r>
            <w:r w:rsidRPr="00A227EE">
              <w:rPr>
                <w:rFonts w:ascii="Arial" w:hAnsi="Arial" w:cs="Arial"/>
                <w:b/>
                <w:bCs/>
              </w:rPr>
              <w:t xml:space="preserve">PRODUS, </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453B1A" w:rsidRPr="00A227EE" w:rsidRDefault="00453B1A" w:rsidP="00955320">
            <w:pPr>
              <w:jc w:val="center"/>
              <w:rPr>
                <w:rFonts w:ascii="Arial" w:hAnsi="Arial" w:cs="Arial"/>
                <w:b/>
                <w:bCs/>
              </w:rPr>
            </w:pPr>
            <w:r w:rsidRPr="00A227EE">
              <w:rPr>
                <w:rFonts w:ascii="Arial" w:hAnsi="Arial" w:cs="Arial"/>
                <w:b/>
                <w:bCs/>
              </w:rPr>
              <w:t>U/M</w:t>
            </w:r>
          </w:p>
        </w:tc>
        <w:tc>
          <w:tcPr>
            <w:tcW w:w="1984" w:type="dxa"/>
            <w:gridSpan w:val="4"/>
            <w:tcBorders>
              <w:top w:val="single" w:sz="4" w:space="0" w:color="auto"/>
              <w:left w:val="nil"/>
              <w:bottom w:val="single" w:sz="4" w:space="0" w:color="auto"/>
              <w:right w:val="single" w:sz="4" w:space="0" w:color="auto"/>
            </w:tcBorders>
            <w:noWrap/>
            <w:vAlign w:val="center"/>
          </w:tcPr>
          <w:p w:rsidR="00453B1A" w:rsidRDefault="00453B1A" w:rsidP="00955320">
            <w:pPr>
              <w:jc w:val="center"/>
              <w:rPr>
                <w:rFonts w:ascii="Arial" w:hAnsi="Arial" w:cs="Arial"/>
                <w:b/>
                <w:bCs/>
              </w:rPr>
            </w:pPr>
            <w:r>
              <w:rPr>
                <w:rFonts w:ascii="Arial" w:hAnsi="Arial" w:cs="Arial"/>
                <w:b/>
                <w:bCs/>
              </w:rPr>
              <w:t xml:space="preserve">Cantitati de produse </w:t>
            </w:r>
          </w:p>
          <w:p w:rsidR="00453B1A" w:rsidRPr="00A227EE" w:rsidRDefault="00453B1A"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p w:rsidR="00453B1A" w:rsidRPr="00A227EE" w:rsidRDefault="00453B1A" w:rsidP="00955320">
            <w:pPr>
              <w:jc w:val="cente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453B1A" w:rsidRPr="00A227EE" w:rsidRDefault="00453B1A"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453B1A" w:rsidRDefault="00453B1A" w:rsidP="00955320">
            <w:pPr>
              <w:jc w:val="center"/>
              <w:rPr>
                <w:rFonts w:ascii="Arial" w:hAnsi="Arial" w:cs="Arial"/>
                <w:b/>
                <w:bCs/>
              </w:rPr>
            </w:pPr>
            <w:r w:rsidRPr="00A227EE">
              <w:rPr>
                <w:rFonts w:ascii="Arial" w:hAnsi="Arial" w:cs="Arial"/>
                <w:b/>
                <w:bCs/>
              </w:rPr>
              <w:t>PRET TOTAL</w:t>
            </w:r>
          </w:p>
          <w:p w:rsidR="00453B1A" w:rsidRPr="00EC287C" w:rsidRDefault="00453B1A"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bottom w:val="single" w:sz="4" w:space="0" w:color="auto"/>
              <w:right w:val="single" w:sz="4" w:space="0" w:color="auto"/>
            </w:tcBorders>
          </w:tcPr>
          <w:p w:rsidR="00453B1A" w:rsidRPr="000362CC" w:rsidRDefault="00453B1A" w:rsidP="00A22759">
            <w:pPr>
              <w:rPr>
                <w:rFonts w:ascii="Arial" w:hAnsi="Arial" w:cs="Arial"/>
                <w:b/>
                <w:bCs/>
              </w:rPr>
            </w:pPr>
          </w:p>
          <w:p w:rsidR="00453B1A" w:rsidRPr="000362CC" w:rsidRDefault="00453B1A"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453B1A" w:rsidRPr="000362CC" w:rsidRDefault="00453B1A" w:rsidP="00A22759">
            <w:pPr>
              <w:rPr>
                <w:rFonts w:ascii="Arial" w:hAnsi="Arial" w:cs="Arial"/>
                <w:b/>
                <w:bCs/>
              </w:rPr>
            </w:pPr>
            <w:r w:rsidRPr="000362CC">
              <w:rPr>
                <w:rFonts w:ascii="Arial" w:hAnsi="Arial" w:cs="Arial"/>
                <w:b/>
                <w:bCs/>
                <w:sz w:val="22"/>
                <w:szCs w:val="22"/>
              </w:rPr>
              <w:t>TERMEN DE LIVRARE</w:t>
            </w:r>
          </w:p>
        </w:tc>
      </w:tr>
      <w:tr w:rsidR="00453B1A" w:rsidRPr="00A227EE" w:rsidTr="00453B1A">
        <w:trPr>
          <w:trHeight w:val="730"/>
        </w:trPr>
        <w:tc>
          <w:tcPr>
            <w:tcW w:w="425" w:type="dxa"/>
            <w:tcBorders>
              <w:top w:val="nil"/>
              <w:left w:val="single" w:sz="4" w:space="0" w:color="auto"/>
              <w:bottom w:val="single" w:sz="4" w:space="0" w:color="auto"/>
              <w:right w:val="single" w:sz="4" w:space="0" w:color="auto"/>
            </w:tcBorders>
            <w:vAlign w:val="center"/>
          </w:tcPr>
          <w:p w:rsidR="00453B1A" w:rsidRPr="00A227EE" w:rsidRDefault="00453B1A" w:rsidP="00955320">
            <w:pPr>
              <w:jc w:val="center"/>
              <w:rPr>
                <w:rFonts w:ascii="Arial" w:hAnsi="Arial" w:cs="Arial"/>
              </w:rPr>
            </w:pPr>
            <w:r w:rsidRPr="00A227EE">
              <w:rPr>
                <w:rFonts w:ascii="Arial" w:hAnsi="Arial" w:cs="Arial"/>
              </w:rPr>
              <w:t>1</w:t>
            </w:r>
          </w:p>
        </w:tc>
        <w:tc>
          <w:tcPr>
            <w:tcW w:w="6946" w:type="dxa"/>
            <w:tcBorders>
              <w:top w:val="nil"/>
              <w:left w:val="nil"/>
              <w:bottom w:val="single" w:sz="4" w:space="0" w:color="auto"/>
              <w:right w:val="single" w:sz="4" w:space="0" w:color="auto"/>
            </w:tcBorders>
            <w:vAlign w:val="center"/>
          </w:tcPr>
          <w:p w:rsidR="00453B1A" w:rsidRDefault="00453B1A" w:rsidP="00453B1A">
            <w:pPr>
              <w:spacing w:line="276" w:lineRule="auto"/>
              <w:jc w:val="both"/>
              <w:rPr>
                <w:rFonts w:ascii="Arial" w:hAnsi="Arial" w:cs="Arial"/>
              </w:rPr>
            </w:pPr>
            <w:r w:rsidRPr="003C1EA8">
              <w:rPr>
                <w:rFonts w:ascii="Arial" w:hAnsi="Arial" w:cs="Arial"/>
              </w:rPr>
              <w:t xml:space="preserve">Electropompa ulei hidraulic statii de by-pass turbina cu abur </w:t>
            </w:r>
            <w:r w:rsidR="007E0752">
              <w:rPr>
                <w:rFonts w:ascii="Arial" w:hAnsi="Arial" w:cs="Arial"/>
              </w:rPr>
              <w:t xml:space="preserve"> -</w:t>
            </w:r>
            <w:r w:rsidRPr="003C1EA8">
              <w:rPr>
                <w:rFonts w:ascii="Arial" w:hAnsi="Arial" w:cs="Arial"/>
              </w:rPr>
              <w:t xml:space="preserve">tip PVPC-C-3029/1D complet echipata,  inclusiv cuplaj si motor   </w:t>
            </w:r>
          </w:p>
          <w:p w:rsidR="00453B1A" w:rsidRPr="00A227EE" w:rsidRDefault="00453B1A" w:rsidP="00453B1A">
            <w:pPr>
              <w:jc w:val="center"/>
              <w:rPr>
                <w:rFonts w:ascii="Arial" w:hAnsi="Arial" w:cs="Arial"/>
              </w:rPr>
            </w:pPr>
            <w:r w:rsidRPr="003C1EA8">
              <w:rPr>
                <w:rFonts w:ascii="Arial" w:hAnsi="Arial" w:cs="Arial"/>
              </w:rPr>
              <w:t>(conform Fisei tehnice din anexa nr. 2</w:t>
            </w:r>
            <w:r w:rsidR="007E0752">
              <w:rPr>
                <w:rFonts w:ascii="Arial" w:hAnsi="Arial" w:cs="Arial"/>
              </w:rPr>
              <w:t xml:space="preserve"> a caietului de sarcini)</w:t>
            </w:r>
          </w:p>
        </w:tc>
        <w:tc>
          <w:tcPr>
            <w:tcW w:w="1134" w:type="dxa"/>
            <w:tcBorders>
              <w:top w:val="single" w:sz="4" w:space="0" w:color="auto"/>
              <w:left w:val="nil"/>
              <w:bottom w:val="single" w:sz="4" w:space="0" w:color="auto"/>
              <w:right w:val="single" w:sz="4" w:space="0" w:color="auto"/>
            </w:tcBorders>
            <w:vAlign w:val="center"/>
          </w:tcPr>
          <w:p w:rsidR="00453B1A" w:rsidRPr="00A227EE" w:rsidRDefault="00453B1A" w:rsidP="00955320">
            <w:pPr>
              <w:jc w:val="center"/>
              <w:rPr>
                <w:rFonts w:ascii="Arial" w:hAnsi="Arial" w:cs="Arial"/>
              </w:rPr>
            </w:pPr>
            <w:r>
              <w:rPr>
                <w:rFonts w:ascii="Arial" w:hAnsi="Arial" w:cs="Arial"/>
              </w:rPr>
              <w:t>buc</w:t>
            </w:r>
          </w:p>
        </w:tc>
        <w:tc>
          <w:tcPr>
            <w:tcW w:w="1984" w:type="dxa"/>
            <w:gridSpan w:val="4"/>
            <w:tcBorders>
              <w:top w:val="single" w:sz="4" w:space="0" w:color="auto"/>
              <w:left w:val="nil"/>
              <w:bottom w:val="single" w:sz="4" w:space="0" w:color="auto"/>
              <w:right w:val="single" w:sz="4" w:space="0" w:color="auto"/>
            </w:tcBorders>
            <w:vAlign w:val="center"/>
          </w:tcPr>
          <w:p w:rsidR="00453B1A" w:rsidRPr="00A227EE" w:rsidRDefault="00453B1A" w:rsidP="00955320">
            <w:pPr>
              <w:jc w:val="center"/>
              <w:rPr>
                <w:rFonts w:ascii="Arial" w:hAnsi="Arial" w:cs="Arial"/>
                <w:b/>
                <w:bCs/>
              </w:rPr>
            </w:pPr>
            <w:r>
              <w:rPr>
                <w:rFonts w:ascii="Arial" w:hAnsi="Arial" w:cs="Arial"/>
                <w:b/>
                <w:bCs/>
              </w:rPr>
              <w:t>2</w:t>
            </w:r>
          </w:p>
        </w:tc>
        <w:tc>
          <w:tcPr>
            <w:tcW w:w="1276" w:type="dxa"/>
            <w:gridSpan w:val="3"/>
            <w:tcBorders>
              <w:top w:val="single" w:sz="4" w:space="0" w:color="auto"/>
              <w:left w:val="nil"/>
              <w:bottom w:val="single" w:sz="4" w:space="0" w:color="auto"/>
              <w:right w:val="single" w:sz="4" w:space="0" w:color="auto"/>
            </w:tcBorders>
          </w:tcPr>
          <w:p w:rsidR="00453B1A" w:rsidRPr="00A227EE" w:rsidRDefault="00453B1A"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453B1A" w:rsidRPr="00A227EE" w:rsidRDefault="00453B1A"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453B1A" w:rsidRPr="00A227EE" w:rsidRDefault="00453B1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53B1A" w:rsidRPr="00A227EE" w:rsidRDefault="00453B1A" w:rsidP="00A22759">
            <w:pPr>
              <w:ind w:left="113" w:right="113"/>
              <w:rPr>
                <w:rFonts w:ascii="Arial" w:hAnsi="Arial" w:cs="Arial"/>
                <w:b/>
                <w:bCs/>
                <w:color w:val="0000FF"/>
              </w:rPr>
            </w:pPr>
          </w:p>
        </w:tc>
      </w:tr>
      <w:tr w:rsidR="00453B1A" w:rsidRPr="00A227EE" w:rsidTr="00453B1A">
        <w:trPr>
          <w:trHeight w:val="588"/>
        </w:trPr>
        <w:tc>
          <w:tcPr>
            <w:tcW w:w="425" w:type="dxa"/>
            <w:tcBorders>
              <w:top w:val="nil"/>
              <w:left w:val="single" w:sz="4" w:space="0" w:color="auto"/>
              <w:bottom w:val="single" w:sz="4" w:space="0" w:color="auto"/>
              <w:right w:val="single" w:sz="4" w:space="0" w:color="auto"/>
            </w:tcBorders>
            <w:vAlign w:val="center"/>
          </w:tcPr>
          <w:p w:rsidR="00453B1A" w:rsidRPr="00A227EE" w:rsidRDefault="00453B1A" w:rsidP="00955320">
            <w:pPr>
              <w:jc w:val="center"/>
              <w:rPr>
                <w:rFonts w:ascii="Arial" w:hAnsi="Arial" w:cs="Arial"/>
              </w:rPr>
            </w:pPr>
          </w:p>
        </w:tc>
        <w:tc>
          <w:tcPr>
            <w:tcW w:w="6946" w:type="dxa"/>
            <w:tcBorders>
              <w:top w:val="nil"/>
              <w:left w:val="nil"/>
              <w:bottom w:val="single" w:sz="4" w:space="0" w:color="auto"/>
              <w:right w:val="single" w:sz="4" w:space="0" w:color="auto"/>
            </w:tcBorders>
            <w:vAlign w:val="center"/>
          </w:tcPr>
          <w:p w:rsidR="00453B1A" w:rsidRPr="00A227EE" w:rsidRDefault="00453B1A" w:rsidP="00955320">
            <w:pPr>
              <w:jc w:val="center"/>
              <w:rPr>
                <w:rFonts w:ascii="Arial" w:hAnsi="Arial" w:cs="Arial"/>
              </w:rPr>
            </w:pPr>
            <w:r w:rsidRPr="00A227EE">
              <w:rPr>
                <w:rFonts w:ascii="Arial" w:hAnsi="Arial" w:cs="Arial"/>
              </w:rPr>
              <w:t>TOTAL fara TVA</w:t>
            </w:r>
          </w:p>
        </w:tc>
        <w:tc>
          <w:tcPr>
            <w:tcW w:w="1134" w:type="dxa"/>
            <w:tcBorders>
              <w:top w:val="nil"/>
              <w:left w:val="nil"/>
              <w:bottom w:val="single" w:sz="4" w:space="0" w:color="auto"/>
              <w:right w:val="single" w:sz="4" w:space="0" w:color="auto"/>
            </w:tcBorders>
            <w:vAlign w:val="center"/>
          </w:tcPr>
          <w:p w:rsidR="00453B1A" w:rsidRPr="00A227EE" w:rsidRDefault="00453B1A" w:rsidP="00955320">
            <w:pPr>
              <w:jc w:val="center"/>
              <w:rPr>
                <w:rFonts w:ascii="Arial" w:hAnsi="Arial" w:cs="Arial"/>
              </w:rPr>
            </w:pPr>
          </w:p>
        </w:tc>
        <w:tc>
          <w:tcPr>
            <w:tcW w:w="1984" w:type="dxa"/>
            <w:gridSpan w:val="4"/>
            <w:tcBorders>
              <w:top w:val="nil"/>
              <w:left w:val="nil"/>
              <w:bottom w:val="single" w:sz="4" w:space="0" w:color="auto"/>
              <w:right w:val="single" w:sz="4" w:space="0" w:color="auto"/>
            </w:tcBorders>
            <w:vAlign w:val="center"/>
          </w:tcPr>
          <w:p w:rsidR="00453B1A" w:rsidRPr="00A227EE" w:rsidRDefault="00453B1A" w:rsidP="00955320">
            <w:pPr>
              <w:jc w:val="center"/>
              <w:rPr>
                <w:rFonts w:ascii="Arial" w:hAnsi="Arial" w:cs="Arial"/>
                <w:b/>
                <w:bCs/>
              </w:rPr>
            </w:pPr>
          </w:p>
        </w:tc>
        <w:tc>
          <w:tcPr>
            <w:tcW w:w="1276" w:type="dxa"/>
            <w:gridSpan w:val="3"/>
            <w:tcBorders>
              <w:top w:val="nil"/>
              <w:left w:val="nil"/>
              <w:bottom w:val="single" w:sz="4" w:space="0" w:color="auto"/>
              <w:right w:val="single" w:sz="4" w:space="0" w:color="auto"/>
            </w:tcBorders>
          </w:tcPr>
          <w:p w:rsidR="00453B1A" w:rsidRPr="00A227EE" w:rsidRDefault="00453B1A"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453B1A" w:rsidRPr="00A227EE" w:rsidRDefault="00453B1A"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453B1A" w:rsidRPr="00A227EE" w:rsidRDefault="00453B1A"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453B1A" w:rsidRPr="00A227EE" w:rsidRDefault="00453B1A"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453B1A" w:rsidRPr="00453B1A" w:rsidRDefault="00916E1F" w:rsidP="00916E1F">
      <w:pPr>
        <w:rPr>
          <w:sz w:val="26"/>
          <w:szCs w:val="26"/>
        </w:rPr>
      </w:pPr>
      <w:r>
        <w:rPr>
          <w:sz w:val="26"/>
          <w:szCs w:val="26"/>
        </w:rPr>
        <w:tab/>
      </w:r>
      <w:r>
        <w:rPr>
          <w:sz w:val="26"/>
          <w:szCs w:val="26"/>
        </w:rPr>
        <w:tab/>
      </w:r>
      <w:r w:rsidR="00453B1A">
        <w:rPr>
          <w:sz w:val="26"/>
          <w:szCs w:val="26"/>
        </w:rPr>
        <w:t xml:space="preserve">              </w:t>
      </w:r>
      <w:r w:rsidRPr="00453B1A">
        <w:rPr>
          <w:sz w:val="26"/>
          <w:szCs w:val="26"/>
        </w:rPr>
        <w:t xml:space="preserve">DIRECTOR </w:t>
      </w:r>
      <w:r w:rsidR="00651E5A" w:rsidRPr="00453B1A">
        <w:rPr>
          <w:sz w:val="26"/>
          <w:szCs w:val="26"/>
        </w:rPr>
        <w:t xml:space="preserve"> TEHNIC</w:t>
      </w:r>
      <w:bookmarkStart w:id="0" w:name="_GoBack"/>
      <w:bookmarkEnd w:id="0"/>
    </w:p>
    <w:p w:rsidR="00916E1F" w:rsidRPr="00453B1A" w:rsidRDefault="00916E1F" w:rsidP="00916E1F">
      <w:pPr>
        <w:rPr>
          <w:sz w:val="26"/>
          <w:szCs w:val="26"/>
        </w:rPr>
      </w:pPr>
      <w:r w:rsidRPr="00453B1A">
        <w:rPr>
          <w:sz w:val="26"/>
          <w:szCs w:val="26"/>
        </w:rPr>
        <w:tab/>
      </w:r>
      <w:r w:rsidRPr="00453B1A">
        <w:rPr>
          <w:sz w:val="26"/>
          <w:szCs w:val="26"/>
        </w:rPr>
        <w:tab/>
      </w:r>
      <w:r w:rsidR="00453B1A" w:rsidRPr="00453B1A">
        <w:rPr>
          <w:sz w:val="26"/>
          <w:szCs w:val="26"/>
        </w:rPr>
        <w:t xml:space="preserve">              </w:t>
      </w:r>
      <w:r w:rsidR="00C27E2D">
        <w:rPr>
          <w:sz w:val="26"/>
          <w:szCs w:val="26"/>
        </w:rPr>
        <w:t xml:space="preserve">    Marius BUCUR</w:t>
      </w:r>
    </w:p>
    <w:p w:rsidR="00453B1A" w:rsidRPr="00453B1A" w:rsidRDefault="00453B1A" w:rsidP="00916E1F">
      <w:pPr>
        <w:rPr>
          <w:sz w:val="26"/>
          <w:szCs w:val="26"/>
        </w:rPr>
      </w:pPr>
    </w:p>
    <w:p w:rsidR="00453B1A" w:rsidRPr="00453B1A" w:rsidRDefault="00453B1A" w:rsidP="00916E1F">
      <w:pPr>
        <w:rPr>
          <w:sz w:val="26"/>
          <w:szCs w:val="26"/>
        </w:rPr>
      </w:pPr>
    </w:p>
    <w:p w:rsidR="00916E1F" w:rsidRPr="00453B1A" w:rsidRDefault="00453B1A" w:rsidP="00453B1A">
      <w:pPr>
        <w:ind w:left="708" w:firstLine="708"/>
        <w:rPr>
          <w:sz w:val="26"/>
          <w:szCs w:val="26"/>
          <w:lang w:val="fr-FR"/>
        </w:rPr>
      </w:pPr>
      <w:r w:rsidRPr="00453B1A">
        <w:rPr>
          <w:sz w:val="26"/>
          <w:szCs w:val="26"/>
        </w:rPr>
        <w:t xml:space="preserve"> </w:t>
      </w:r>
      <w:r w:rsidR="00916E1F" w:rsidRPr="00453B1A">
        <w:rPr>
          <w:sz w:val="26"/>
          <w:szCs w:val="26"/>
        </w:rPr>
        <w:t>ACTIVITATI CONEXE, UCC, ISCIR</w:t>
      </w:r>
    </w:p>
    <w:p w:rsidR="00916E1F" w:rsidRPr="00453B1A" w:rsidRDefault="00916E1F" w:rsidP="00916E1F">
      <w:pPr>
        <w:rPr>
          <w:sz w:val="26"/>
          <w:szCs w:val="26"/>
          <w:lang w:val="fr-FR"/>
        </w:rPr>
      </w:pPr>
      <w:r w:rsidRPr="00453B1A">
        <w:rPr>
          <w:sz w:val="26"/>
          <w:szCs w:val="26"/>
        </w:rPr>
        <w:tab/>
      </w:r>
      <w:r w:rsidRPr="00453B1A">
        <w:rPr>
          <w:sz w:val="26"/>
          <w:szCs w:val="26"/>
        </w:rPr>
        <w:tab/>
      </w:r>
      <w:r w:rsidR="00453B1A" w:rsidRPr="00453B1A">
        <w:rPr>
          <w:sz w:val="26"/>
          <w:szCs w:val="26"/>
        </w:rPr>
        <w:t xml:space="preserve">                </w:t>
      </w:r>
      <w:r w:rsidRPr="00453B1A">
        <w:rPr>
          <w:sz w:val="26"/>
          <w:szCs w:val="26"/>
        </w:rPr>
        <w:t xml:space="preserve">Cristian </w:t>
      </w:r>
      <w:r w:rsidR="00453B1A">
        <w:rPr>
          <w:sz w:val="26"/>
          <w:szCs w:val="26"/>
        </w:rPr>
        <w:t>DUMITRU</w:t>
      </w:r>
    </w:p>
    <w:p w:rsidR="00916E1F" w:rsidRDefault="00916E1F" w:rsidP="00916E1F">
      <w:pPr>
        <w:rPr>
          <w:color w:val="FF0000"/>
          <w:sz w:val="26"/>
          <w:szCs w:val="26"/>
        </w:rPr>
      </w:pPr>
    </w:p>
    <w:p w:rsidR="00453B1A" w:rsidRDefault="00453B1A"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453B1A" w:rsidP="00916E1F">
      <w:pPr>
        <w:rPr>
          <w:color w:val="000000"/>
          <w:sz w:val="26"/>
          <w:szCs w:val="26"/>
        </w:rPr>
      </w:pPr>
      <w:r>
        <w:rPr>
          <w:color w:val="000000"/>
          <w:sz w:val="26"/>
          <w:szCs w:val="26"/>
        </w:rPr>
        <w:t xml:space="preserve">                      Antoanela IORDACHE                 Valentina BOLOCAN                      </w:t>
      </w:r>
    </w:p>
    <w:p w:rsidR="00453B1A" w:rsidRPr="00BD62D2" w:rsidRDefault="00453B1A" w:rsidP="00916E1F">
      <w:pPr>
        <w:rPr>
          <w:color w:val="000000"/>
          <w:sz w:val="26"/>
          <w:szCs w:val="26"/>
        </w:rPr>
        <w:sectPr w:rsidR="00453B1A"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C27E2D" w:rsidRPr="00453B1A" w:rsidRDefault="00C27E2D" w:rsidP="00C27E2D">
      <w:pPr>
        <w:rPr>
          <w:sz w:val="26"/>
          <w:szCs w:val="26"/>
        </w:rPr>
      </w:pPr>
      <w:r>
        <w:rPr>
          <w:sz w:val="26"/>
          <w:szCs w:val="26"/>
        </w:rPr>
        <w:t xml:space="preserve">               </w:t>
      </w:r>
      <w:r w:rsidRPr="00453B1A">
        <w:rPr>
          <w:sz w:val="26"/>
          <w:szCs w:val="26"/>
        </w:rPr>
        <w:t>DIRECTOR  TEHNIC</w:t>
      </w:r>
    </w:p>
    <w:p w:rsidR="00C27E2D" w:rsidRPr="00453B1A" w:rsidRDefault="00C27E2D" w:rsidP="00C27E2D">
      <w:pPr>
        <w:rPr>
          <w:sz w:val="26"/>
          <w:szCs w:val="26"/>
        </w:rPr>
      </w:pPr>
      <w:r w:rsidRPr="00453B1A">
        <w:rPr>
          <w:sz w:val="26"/>
          <w:szCs w:val="26"/>
        </w:rPr>
        <w:tab/>
        <w:t xml:space="preserve">    </w:t>
      </w:r>
      <w:r>
        <w:rPr>
          <w:sz w:val="26"/>
          <w:szCs w:val="26"/>
        </w:rPr>
        <w:t xml:space="preserve">    Marius BUCUR</w:t>
      </w:r>
    </w:p>
    <w:p w:rsidR="00A1386E" w:rsidRDefault="00A1386E" w:rsidP="00344160">
      <w:pPr>
        <w:rPr>
          <w:color w:val="FF0000"/>
          <w:sz w:val="26"/>
          <w:szCs w:val="26"/>
          <w:lang w:val="es-ES"/>
        </w:rPr>
      </w:pPr>
      <w:r>
        <w:rPr>
          <w:sz w:val="26"/>
          <w:szCs w:val="26"/>
        </w:rPr>
        <w:tab/>
      </w:r>
    </w:p>
    <w:p w:rsidR="00C27E2D" w:rsidRPr="00453B1A" w:rsidRDefault="00A1386E" w:rsidP="00C27E2D">
      <w:pPr>
        <w:rPr>
          <w:sz w:val="26"/>
          <w:szCs w:val="26"/>
          <w:lang w:val="fr-FR"/>
        </w:rPr>
      </w:pPr>
      <w:r>
        <w:rPr>
          <w:color w:val="FF0000"/>
          <w:sz w:val="26"/>
          <w:szCs w:val="26"/>
        </w:rPr>
        <w:tab/>
      </w:r>
      <w:r w:rsidR="00C27E2D" w:rsidRPr="00453B1A">
        <w:rPr>
          <w:sz w:val="26"/>
          <w:szCs w:val="26"/>
        </w:rPr>
        <w:t>ACTIVITATI CONEXE, UCC, ISCIR</w:t>
      </w:r>
    </w:p>
    <w:p w:rsidR="00C27E2D" w:rsidRPr="00453B1A" w:rsidRDefault="00C27E2D" w:rsidP="00C27E2D">
      <w:pPr>
        <w:rPr>
          <w:sz w:val="26"/>
          <w:szCs w:val="26"/>
          <w:lang w:val="fr-FR"/>
        </w:rPr>
      </w:pPr>
      <w:r w:rsidRPr="00453B1A">
        <w:rPr>
          <w:sz w:val="26"/>
          <w:szCs w:val="26"/>
        </w:rPr>
        <w:tab/>
      </w:r>
      <w:r w:rsidRPr="00453B1A">
        <w:rPr>
          <w:sz w:val="26"/>
          <w:szCs w:val="26"/>
        </w:rPr>
        <w:tab/>
        <w:t xml:space="preserve">Cristian </w:t>
      </w:r>
      <w:r>
        <w:rPr>
          <w:sz w:val="26"/>
          <w:szCs w:val="26"/>
        </w:rPr>
        <w:t>DUMITRU</w:t>
      </w:r>
    </w:p>
    <w:p w:rsidR="00C27E2D" w:rsidRDefault="00C27E2D" w:rsidP="00C27E2D">
      <w:pPr>
        <w:rPr>
          <w:color w:val="FF0000"/>
          <w:sz w:val="26"/>
          <w:szCs w:val="26"/>
        </w:rPr>
      </w:pPr>
    </w:p>
    <w:p w:rsidR="00A1386E" w:rsidRDefault="00A1386E" w:rsidP="00A1386E">
      <w:pPr>
        <w:rPr>
          <w:color w:val="FF0000"/>
          <w:sz w:val="26"/>
          <w:szCs w:val="26"/>
        </w:rPr>
      </w:pPr>
    </w:p>
    <w:p w:rsidR="00A1386E" w:rsidRPr="001349BA" w:rsidRDefault="00A1386E" w:rsidP="00A1386E">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00C27E2D">
        <w:rPr>
          <w:sz w:val="26"/>
          <w:szCs w:val="26"/>
        </w:rPr>
        <w:t xml:space="preserve">  </w:t>
      </w:r>
      <w:r w:rsidRPr="00BD62D2">
        <w:rPr>
          <w:sz w:val="26"/>
          <w:szCs w:val="26"/>
        </w:rPr>
        <w:t>Responsabil achiziţie</w:t>
      </w:r>
      <w:r>
        <w:rPr>
          <w:sz w:val="26"/>
          <w:szCs w:val="26"/>
        </w:rPr>
        <w:t>,</w:t>
      </w:r>
    </w:p>
    <w:p w:rsidR="00D92F93" w:rsidRDefault="00C27E2D" w:rsidP="00C27E2D">
      <w:pPr>
        <w:rPr>
          <w:caps/>
          <w:color w:val="808080"/>
          <w:sz w:val="28"/>
          <w:szCs w:val="28"/>
        </w:rPr>
      </w:pPr>
      <w:r>
        <w:rPr>
          <w:color w:val="000000"/>
          <w:sz w:val="26"/>
          <w:szCs w:val="26"/>
        </w:rPr>
        <w:t xml:space="preserve">Antoanela IORDACHE       Valentina BOLOCAN                      </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C27E2D" w:rsidRDefault="00C27E2D"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F96993">
        <w:rPr>
          <w:b/>
          <w:sz w:val="26"/>
          <w:szCs w:val="26"/>
        </w:rPr>
        <w:t>E</w:t>
      </w:r>
      <w:r w:rsidR="00E271A1">
        <w:rPr>
          <w:b/>
          <w:sz w:val="26"/>
          <w:szCs w:val="26"/>
        </w:rPr>
        <w:t xml:space="preserve">lectropompe </w:t>
      </w:r>
      <w:r w:rsidR="00F96993">
        <w:rPr>
          <w:b/>
          <w:sz w:val="26"/>
          <w:szCs w:val="26"/>
        </w:rPr>
        <w:t xml:space="preserve">(2 bucăți) </w:t>
      </w:r>
      <w:r w:rsidR="00E271A1">
        <w:rPr>
          <w:b/>
          <w:sz w:val="26"/>
          <w:szCs w:val="26"/>
        </w:rPr>
        <w:t>ulei hidraulic stații by-pass aferente turbina cu abur Centrala cu Ciclu Combinat din CTE Bucuresti Vest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E271A1" w:rsidP="00F10E61">
      <w:pPr>
        <w:ind w:left="900"/>
        <w:jc w:val="both"/>
      </w:pPr>
      <w:r>
        <w:t>Antoanela Iordache</w:t>
      </w:r>
    </w:p>
    <w:p w:rsidR="00E271A1" w:rsidRDefault="00E271A1"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E271A1" w:rsidRDefault="00F1417F" w:rsidP="00F10E61">
      <w:pPr>
        <w:ind w:left="192" w:firstLine="708"/>
      </w:pPr>
      <w:r>
        <w:t>Responsabil contract</w:t>
      </w:r>
    </w:p>
    <w:p w:rsidR="00D92F93" w:rsidRPr="00BD62D2" w:rsidRDefault="00E271A1"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632" w:rsidRDefault="002A4632">
      <w:r>
        <w:separator/>
      </w:r>
    </w:p>
  </w:endnote>
  <w:endnote w:type="continuationSeparator" w:id="0">
    <w:p w:rsidR="002A4632" w:rsidRDefault="002A4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632" w:rsidRDefault="00A807E0" w:rsidP="00F01B95">
    <w:pPr>
      <w:pStyle w:val="Footer"/>
      <w:framePr w:wrap="around" w:vAnchor="text" w:hAnchor="margin" w:xAlign="right" w:y="1"/>
      <w:rPr>
        <w:rStyle w:val="PageNumber"/>
      </w:rPr>
    </w:pPr>
    <w:r>
      <w:rPr>
        <w:rStyle w:val="PageNumber"/>
      </w:rPr>
      <w:fldChar w:fldCharType="begin"/>
    </w:r>
    <w:r w:rsidR="002A4632">
      <w:rPr>
        <w:rStyle w:val="PageNumber"/>
      </w:rPr>
      <w:instrText xml:space="preserve">PAGE  </w:instrText>
    </w:r>
    <w:r>
      <w:rPr>
        <w:rStyle w:val="PageNumber"/>
      </w:rPr>
      <w:fldChar w:fldCharType="end"/>
    </w:r>
  </w:p>
  <w:p w:rsidR="002A4632" w:rsidRDefault="002A463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632" w:rsidRDefault="00A807E0" w:rsidP="00F01B95">
    <w:pPr>
      <w:pStyle w:val="Footer"/>
      <w:framePr w:wrap="around" w:vAnchor="text" w:hAnchor="margin" w:xAlign="right" w:y="1"/>
      <w:rPr>
        <w:rStyle w:val="PageNumber"/>
      </w:rPr>
    </w:pPr>
    <w:r>
      <w:rPr>
        <w:rStyle w:val="PageNumber"/>
      </w:rPr>
      <w:fldChar w:fldCharType="begin"/>
    </w:r>
    <w:r w:rsidR="002A4632">
      <w:rPr>
        <w:rStyle w:val="PageNumber"/>
      </w:rPr>
      <w:instrText xml:space="preserve">PAGE  </w:instrText>
    </w:r>
    <w:r>
      <w:rPr>
        <w:rStyle w:val="PageNumber"/>
      </w:rPr>
      <w:fldChar w:fldCharType="separate"/>
    </w:r>
    <w:r w:rsidR="00F96993">
      <w:rPr>
        <w:rStyle w:val="PageNumber"/>
        <w:noProof/>
      </w:rPr>
      <w:t>11</w:t>
    </w:r>
    <w:r>
      <w:rPr>
        <w:rStyle w:val="PageNumber"/>
      </w:rPr>
      <w:fldChar w:fldCharType="end"/>
    </w:r>
  </w:p>
  <w:p w:rsidR="002A4632" w:rsidRPr="00F90E24" w:rsidRDefault="002A4632" w:rsidP="00F90E24">
    <w:pPr>
      <w:rPr>
        <w:sz w:val="16"/>
        <w:szCs w:val="16"/>
      </w:rPr>
    </w:pPr>
    <w:proofErr w:type="spellStart"/>
    <w:r>
      <w:rPr>
        <w:sz w:val="16"/>
        <w:szCs w:val="16"/>
        <w:lang w:val="fr-FR"/>
      </w:rPr>
      <w:t>Red</w:t>
    </w:r>
    <w:proofErr w:type="spellEnd"/>
    <w:r>
      <w:rPr>
        <w:sz w:val="16"/>
        <w:szCs w:val="16"/>
        <w:lang w:val="fr-FR"/>
      </w:rPr>
      <w:t>. ELCEN-BC4</w:t>
    </w:r>
    <w:r w:rsidRPr="000B6DAF">
      <w:rPr>
        <w:sz w:val="16"/>
        <w:szCs w:val="16"/>
        <w:lang w:val="fr-FR"/>
      </w:rPr>
      <w:t>/</w:t>
    </w:r>
    <w:r w:rsidRPr="00F90E24">
      <w:rPr>
        <w:sz w:val="16"/>
        <w:szCs w:val="16"/>
      </w:rPr>
      <w:t>2 buc electropompe ulei hidraulic stații by-pass aferente turbina cu abur Centrala cu Ciclu Combinat din CTE Bucuresti Vest</w:t>
    </w:r>
  </w:p>
  <w:p w:rsidR="002A4632" w:rsidRPr="00F90E24" w:rsidRDefault="002A4632" w:rsidP="002548E6">
    <w:pPr>
      <w:pStyle w:val="Footer"/>
      <w:ind w:right="360"/>
      <w:rPr>
        <w:sz w:val="16"/>
        <w:szCs w:val="16"/>
        <w:lang w:val="fr-FR"/>
      </w:rPr>
    </w:pPr>
    <w:proofErr w:type="spellStart"/>
    <w:proofErr w:type="gramStart"/>
    <w:r w:rsidRPr="00F90E24">
      <w:rPr>
        <w:sz w:val="16"/>
        <w:szCs w:val="16"/>
        <w:lang w:val="fr-FR"/>
      </w:rPr>
      <w:t>martie</w:t>
    </w:r>
    <w:proofErr w:type="spellEnd"/>
    <w:proofErr w:type="gramEnd"/>
    <w:r w:rsidRPr="00F90E24">
      <w:rPr>
        <w:sz w:val="16"/>
        <w:szCs w:val="16"/>
        <w:lang w:val="fr-FR"/>
      </w:rPr>
      <w:t xml:space="preserve"> 2023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632" w:rsidRPr="002548E6" w:rsidRDefault="002A463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A4632" w:rsidRPr="00186476" w:rsidRDefault="002A463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632" w:rsidRDefault="002A4632">
      <w:r>
        <w:separator/>
      </w:r>
    </w:p>
  </w:footnote>
  <w:footnote w:type="continuationSeparator" w:id="0">
    <w:p w:rsidR="002A4632" w:rsidRDefault="002A4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70"/>
        </w:tabs>
        <w:ind w:left="107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A96721E"/>
    <w:multiLevelType w:val="hybridMultilevel"/>
    <w:tmpl w:val="27CABEEE"/>
    <w:lvl w:ilvl="0" w:tplc="0D549792">
      <w:start w:val="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5B6"/>
    <w:rsid w:val="000E5EA1"/>
    <w:rsid w:val="000F0F50"/>
    <w:rsid w:val="000F38DF"/>
    <w:rsid w:val="000F443B"/>
    <w:rsid w:val="000F5352"/>
    <w:rsid w:val="000F5611"/>
    <w:rsid w:val="000F570B"/>
    <w:rsid w:val="000F6BCA"/>
    <w:rsid w:val="000F7E60"/>
    <w:rsid w:val="00101510"/>
    <w:rsid w:val="00101CC7"/>
    <w:rsid w:val="00103E64"/>
    <w:rsid w:val="001105A7"/>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900"/>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09C"/>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2AA3"/>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4632"/>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03A5"/>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1A"/>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464F1"/>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4F16"/>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67640"/>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D7FB7"/>
    <w:rsid w:val="006E056E"/>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0752"/>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3EC0"/>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7E0"/>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D7F3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419D"/>
    <w:rsid w:val="00BA5ADA"/>
    <w:rsid w:val="00BA5B53"/>
    <w:rsid w:val="00BA6907"/>
    <w:rsid w:val="00BA7E6F"/>
    <w:rsid w:val="00BB111A"/>
    <w:rsid w:val="00BB45A2"/>
    <w:rsid w:val="00BB46C6"/>
    <w:rsid w:val="00BB68AD"/>
    <w:rsid w:val="00BC1BEA"/>
    <w:rsid w:val="00BC4172"/>
    <w:rsid w:val="00BC4C49"/>
    <w:rsid w:val="00BC5492"/>
    <w:rsid w:val="00BD0FAB"/>
    <w:rsid w:val="00BD2BD3"/>
    <w:rsid w:val="00BD2D86"/>
    <w:rsid w:val="00BD3A87"/>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27E2D"/>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2038"/>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D7C3B"/>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2F6B"/>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1A1"/>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2E9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3975"/>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0E24"/>
    <w:rsid w:val="00F91DF7"/>
    <w:rsid w:val="00F9420E"/>
    <w:rsid w:val="00F96993"/>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D6862"/>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11</Pages>
  <Words>4164</Words>
  <Characters>23740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27849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17</cp:revision>
  <cp:lastPrinted>2023-03-14T10:05:00Z</cp:lastPrinted>
  <dcterms:created xsi:type="dcterms:W3CDTF">2023-03-14T08:08:00Z</dcterms:created>
  <dcterms:modified xsi:type="dcterms:W3CDTF">2023-03-14T13:04:00Z</dcterms:modified>
</cp:coreProperties>
</file>